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9ACA" w14:textId="77777777" w:rsidR="00E16CB5" w:rsidRDefault="00E16CB5" w:rsidP="004B1CA3">
      <w:pPr>
        <w:pStyle w:val="MainText"/>
        <w:rPr>
          <w:rFonts w:ascii="Arial" w:hAnsi="Arial"/>
          <w:b/>
          <w:sz w:val="28"/>
          <w:szCs w:val="28"/>
        </w:rPr>
      </w:pPr>
      <w:bookmarkStart w:id="0" w:name="_GoBack"/>
      <w:bookmarkEnd w:id="0"/>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3C3F22A2"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three</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1D6D8059"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CTS Outside Bodies 2018/19</w:t>
      </w:r>
    </w:p>
    <w:p w14:paraId="11A2511B" w14:textId="7F3D6E20" w:rsidR="004B1CA3" w:rsidRDefault="00D717DD" w:rsidP="004B1CA3">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5A7A1D">
        <w:rPr>
          <w:rFonts w:ascii="Arial" w:hAnsi="Arial"/>
        </w:rPr>
        <w:t>04</w:t>
      </w:r>
      <w:r w:rsidR="00695D49">
        <w:rPr>
          <w:rFonts w:ascii="Arial" w:hAnsi="Arial"/>
        </w:rPr>
        <w:t xml:space="preserve"> </w:t>
      </w:r>
      <w:r w:rsidR="00EB4B83">
        <w:rPr>
          <w:rFonts w:ascii="Arial" w:hAnsi="Arial"/>
        </w:rPr>
        <w:t>June</w:t>
      </w:r>
      <w:r w:rsidR="00AA1A35">
        <w:rPr>
          <w:rFonts w:ascii="Arial" w:hAnsi="Arial"/>
        </w:rPr>
        <w:t xml:space="preserve"> 201</w:t>
      </w:r>
      <w:r w:rsidR="005A7A1D">
        <w:rPr>
          <w:rFonts w:ascii="Arial" w:hAnsi="Arial"/>
        </w:rPr>
        <w:t>8</w:t>
      </w:r>
    </w:p>
    <w:p w14:paraId="1B0E452A" w14:textId="3D86AF37" w:rsidR="004B1CA3" w:rsidRDefault="00D717DD" w:rsidP="004B1CA3">
      <w:pPr>
        <w:pStyle w:val="MainText"/>
        <w:spacing w:line="240" w:lineRule="auto"/>
        <w:ind w:left="567"/>
        <w:rPr>
          <w:rFonts w:ascii="Arial" w:hAnsi="Arial"/>
        </w:rPr>
      </w:pPr>
      <w:r>
        <w:rPr>
          <w:rFonts w:ascii="Arial" w:hAnsi="Arial"/>
        </w:rPr>
        <w:t>C - Forthcoming meetings</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366E7D84" w:rsidR="004B1CA3" w:rsidRPr="00624460" w:rsidRDefault="004B1CA3">
            <w:pPr>
              <w:pStyle w:val="MainText"/>
              <w:rPr>
                <w:rFonts w:ascii="Arial" w:hAnsi="Arial"/>
                <w:b/>
              </w:rPr>
            </w:pPr>
            <w:r w:rsidRPr="00624460">
              <w:rPr>
                <w:rFonts w:ascii="Arial" w:hAnsi="Arial"/>
                <w:b/>
              </w:rPr>
              <w:t>Recommendation</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75A0FBF9" w14:textId="136E3582" w:rsidR="00624460" w:rsidRP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members of the</w:t>
                  </w:r>
                  <w:r w:rsidRPr="00624460">
                    <w:rPr>
                      <w:rFonts w:ascii="Arial" w:eastAsiaTheme="minorHAnsi" w:hAnsi="Arial" w:cs="Arial"/>
                      <w:color w:val="000000"/>
                      <w:szCs w:val="22"/>
                      <w:lang w:eastAsia="en-US"/>
                    </w:rPr>
                    <w:t xml:space="preserve"> Culture, Tourism and Sport Board: </w:t>
                  </w:r>
                </w:p>
                <w:p w14:paraId="309EF46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p w14:paraId="3350319A" w14:textId="56E60115" w:rsidR="00624460" w:rsidRPr="00624460"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the list of outside bodies. </w:t>
                  </w:r>
                </w:p>
                <w:p w14:paraId="5B8E3BA1" w14:textId="23590F73" w:rsidR="00624460" w:rsidRPr="00624460"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appointments to outside bodies. </w:t>
                  </w:r>
                </w:p>
                <w:p w14:paraId="7A927A2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c>
            </w:tr>
          </w:tbl>
          <w:p w14:paraId="2E457A28" w14:textId="77777777" w:rsidR="004B1CA3" w:rsidRPr="00624460" w:rsidRDefault="004B1CA3">
            <w:pPr>
              <w:pStyle w:val="MainText"/>
              <w:rPr>
                <w:rFonts w:ascii="Arial" w:hAnsi="Arial"/>
              </w:rPr>
            </w:pPr>
          </w:p>
          <w:p w14:paraId="3A6C2DD1" w14:textId="77777777" w:rsidR="004B1CA3" w:rsidRPr="00624460" w:rsidRDefault="004B1CA3">
            <w:pPr>
              <w:pStyle w:val="MainText"/>
              <w:rPr>
                <w:rFonts w:ascii="Arial" w:hAnsi="Arial"/>
                <w:b/>
              </w:rPr>
            </w:pPr>
            <w:r w:rsidRPr="00624460">
              <w:rPr>
                <w:rFonts w:ascii="Arial" w:hAnsi="Arial"/>
                <w:b/>
              </w:rPr>
              <w:t>Action</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69"/>
        <w:gridCol w:w="6302"/>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1" w:name="OLE_LINK1"/>
            <w:bookmarkStart w:id="2"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4616FD5A" w:rsidR="004B1CA3" w:rsidRDefault="005A7A1D">
            <w:pPr>
              <w:pStyle w:val="MainText"/>
              <w:spacing w:after="120" w:line="240" w:lineRule="auto"/>
              <w:rPr>
                <w:rFonts w:ascii="Arial" w:hAnsi="Arial"/>
              </w:rPr>
            </w:pPr>
            <w:r>
              <w:rPr>
                <w:rFonts w:ascii="Arial" w:hAnsi="Arial"/>
              </w:rPr>
              <w:t>Dan Mould</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088EA4C8" w:rsidR="004B1CA3" w:rsidRDefault="005A7A1D" w:rsidP="005A7A1D">
            <w:pPr>
              <w:pStyle w:val="MainText"/>
              <w:spacing w:after="120" w:line="240" w:lineRule="auto"/>
              <w:rPr>
                <w:rFonts w:ascii="Arial" w:hAnsi="Arial"/>
              </w:rPr>
            </w:pPr>
            <w:r>
              <w:rPr>
                <w:rFonts w:ascii="Arial" w:hAnsi="Arial"/>
              </w:rPr>
              <w:t>Member Services Officer (NGDP)</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44BA932D" w:rsidR="004B1CA3" w:rsidRDefault="005A7A1D" w:rsidP="005A7A1D">
            <w:pPr>
              <w:pStyle w:val="MainText"/>
              <w:spacing w:after="120" w:line="240" w:lineRule="auto"/>
              <w:rPr>
                <w:rFonts w:ascii="Arial" w:hAnsi="Arial"/>
              </w:rPr>
            </w:pPr>
            <w:r>
              <w:rPr>
                <w:rFonts w:ascii="Arial" w:hAnsi="Arial"/>
              </w:rPr>
              <w:t>020 7187</w:t>
            </w:r>
            <w:r w:rsidR="00E97C67">
              <w:rPr>
                <w:rFonts w:ascii="Arial" w:hAnsi="Arial"/>
              </w:rPr>
              <w:t xml:space="preserve"> </w:t>
            </w:r>
            <w:r>
              <w:rPr>
                <w:rFonts w:ascii="Arial" w:hAnsi="Arial"/>
              </w:rPr>
              <w:t xml:space="preserve">7363 </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61168ECF" w:rsidR="004B1CA3" w:rsidRDefault="005A7A1D" w:rsidP="005A7A1D">
            <w:pPr>
              <w:pStyle w:val="MainText"/>
              <w:spacing w:after="120" w:line="240" w:lineRule="auto"/>
              <w:rPr>
                <w:rFonts w:ascii="Arial" w:hAnsi="Arial"/>
              </w:rPr>
            </w:pPr>
            <w:r>
              <w:rPr>
                <w:rFonts w:ascii="Arial" w:hAnsi="Arial"/>
              </w:rPr>
              <w:t>Dan.Mould@local.gov.uk</w:t>
            </w:r>
            <w:r w:rsidR="008C6114">
              <w:rPr>
                <w:rFonts w:ascii="Arial" w:hAnsi="Arial"/>
              </w:rPr>
              <w:t xml:space="preserve"> </w:t>
            </w:r>
            <w:r w:rsidR="004B1CA3">
              <w:rPr>
                <w:rFonts w:ascii="Arial" w:hAnsi="Arial"/>
              </w:rPr>
              <w:t xml:space="preserve"> </w:t>
            </w:r>
          </w:p>
        </w:tc>
      </w:tr>
      <w:bookmarkEnd w:id="1"/>
      <w:bookmarkEnd w:id="2"/>
    </w:tbl>
    <w:p w14:paraId="41CB9D2F" w14:textId="77777777" w:rsidR="004B1CA3" w:rsidRDefault="004B1CA3" w:rsidP="004B1CA3">
      <w:pPr>
        <w:rPr>
          <w:rFonts w:ascii="Arial" w:hAnsi="Arial" w:cs="Arial"/>
          <w:szCs w:val="22"/>
        </w:rPr>
        <w:sectPr w:rsidR="004B1CA3">
          <w:headerReference w:type="default" r:id="rId11"/>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17C497E9"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 2017/18</w:t>
      </w:r>
    </w:p>
    <w:p w14:paraId="2A625707" w14:textId="77777777" w:rsidR="00E97C67" w:rsidRDefault="00E97C67" w:rsidP="00DB4340">
      <w:pPr>
        <w:pStyle w:val="MainText"/>
        <w:rPr>
          <w:rFonts w:ascii="Arial" w:eastAsia="Calibri" w:hAnsi="Arial"/>
          <w:b/>
        </w:rPr>
      </w:pPr>
    </w:p>
    <w:p w14:paraId="19B17C4A" w14:textId="48F9E711" w:rsidR="00E97C67" w:rsidRDefault="00E97C67" w:rsidP="00DB4340">
      <w:pPr>
        <w:pStyle w:val="MainText"/>
        <w:rPr>
          <w:rFonts w:ascii="Arial" w:eastAsia="Calibri" w:hAnsi="Arial"/>
          <w:b/>
        </w:rPr>
      </w:pPr>
      <w:r>
        <w:rPr>
          <w:rFonts w:ascii="Arial" w:eastAsia="Calibri" w:hAnsi="Arial"/>
          <w:b/>
        </w:rPr>
        <w:t>Background</w:t>
      </w:r>
    </w:p>
    <w:p w14:paraId="36225C41" w14:textId="77777777" w:rsidR="00E97C67" w:rsidRPr="00E97C67" w:rsidRDefault="00E97C67" w:rsidP="00DB4340">
      <w:pPr>
        <w:pStyle w:val="MainText"/>
        <w:rPr>
          <w:rFonts w:ascii="Arial" w:eastAsia="Calibri" w:hAnsi="Arial"/>
          <w:b/>
        </w:rPr>
      </w:pPr>
    </w:p>
    <w:p w14:paraId="7D7819FC" w14:textId="5634ECA7" w:rsidR="00E97C67" w:rsidRPr="002204F5" w:rsidRDefault="00E97C67" w:rsidP="002204F5">
      <w:pPr>
        <w:pStyle w:val="Heading1"/>
        <w:rPr>
          <w:rFonts w:ascii="Arial" w:hAnsi="Arial" w:cs="Arial"/>
          <w:color w:val="auto"/>
          <w:szCs w:val="22"/>
        </w:rPr>
      </w:pPr>
      <w:r w:rsidRPr="002204F5">
        <w:rPr>
          <w:rFonts w:ascii="Arial" w:hAnsi="Arial" w:cs="Arial"/>
          <w:color w:val="auto"/>
          <w:sz w:val="22"/>
          <w:szCs w:val="22"/>
        </w:rPr>
        <w:t>The Board terms of references says the Culture, Tourism and Sport Board may:</w:t>
      </w:r>
    </w:p>
    <w:p w14:paraId="1EC928B6" w14:textId="77777777" w:rsidR="00E97C67" w:rsidRPr="002204F5" w:rsidRDefault="00E97C67" w:rsidP="002204F5">
      <w:pPr>
        <w:pStyle w:val="Heading2"/>
        <w:ind w:hanging="150"/>
        <w:rPr>
          <w:rFonts w:ascii="Arial" w:hAnsi="Arial" w:cs="Arial"/>
          <w:color w:val="auto"/>
          <w:szCs w:val="22"/>
        </w:rPr>
      </w:pPr>
      <w:r w:rsidRPr="002204F5">
        <w:rPr>
          <w:rFonts w:ascii="Arial" w:hAnsi="Arial" w:cs="Arial"/>
          <w:color w:val="auto"/>
          <w:sz w:val="22"/>
          <w:szCs w:val="22"/>
        </w:rPr>
        <w:t>Appoint members to relevant outside bodies in accordance with the Political Conventions.</w:t>
      </w:r>
    </w:p>
    <w:p w14:paraId="3C3CC8CE" w14:textId="262B82CB" w:rsidR="00E97C67" w:rsidRPr="002204F5" w:rsidRDefault="00E97C67" w:rsidP="002204F5">
      <w:pPr>
        <w:pStyle w:val="Heading2"/>
        <w:ind w:hanging="150"/>
        <w:rPr>
          <w:rFonts w:ascii="Arial" w:hAnsi="Arial" w:cs="Arial"/>
          <w:color w:val="auto"/>
          <w:szCs w:val="22"/>
        </w:rPr>
      </w:pPr>
      <w:r w:rsidRPr="002204F5">
        <w:rPr>
          <w:rFonts w:ascii="Arial" w:hAnsi="Arial" w:cs="Arial"/>
          <w:color w:val="auto"/>
          <w:sz w:val="22"/>
          <w:szCs w:val="22"/>
        </w:rPr>
        <w:t>Appoint member champions and spokespersons from the Board to lead on key issues.</w:t>
      </w:r>
    </w:p>
    <w:p w14:paraId="5F3A04B9" w14:textId="77777777" w:rsidR="00E97C67" w:rsidRPr="002204F5" w:rsidRDefault="00E97C67" w:rsidP="00DB4340">
      <w:pPr>
        <w:pStyle w:val="MainText"/>
        <w:rPr>
          <w:rFonts w:ascii="Arial" w:hAnsi="Arial"/>
          <w:b/>
          <w:sz w:val="28"/>
          <w:szCs w:val="28"/>
        </w:rPr>
      </w:pPr>
    </w:p>
    <w:p w14:paraId="72B85362" w14:textId="2463C3ED" w:rsidR="00E97C67" w:rsidRPr="002204F5" w:rsidRDefault="00E97C67" w:rsidP="00DB4340">
      <w:pPr>
        <w:pStyle w:val="MainText"/>
        <w:rPr>
          <w:rFonts w:ascii="Arial" w:hAnsi="Arial"/>
          <w:b/>
        </w:rPr>
      </w:pPr>
      <w:r w:rsidRPr="002204F5">
        <w:rPr>
          <w:rFonts w:ascii="Arial" w:hAnsi="Arial"/>
          <w:b/>
        </w:rPr>
        <w:t>Appointments process</w:t>
      </w:r>
    </w:p>
    <w:p w14:paraId="40DEA37D" w14:textId="77777777" w:rsidR="00E97C67" w:rsidRPr="002204F5" w:rsidRDefault="00E97C67" w:rsidP="00DB4340">
      <w:pPr>
        <w:pStyle w:val="MainText"/>
        <w:rPr>
          <w:rFonts w:ascii="Arial" w:hAnsi="Arial"/>
          <w:b/>
        </w:rPr>
      </w:pP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0CAC3057" w14:textId="024A0A33" w:rsidR="00E97C67" w:rsidRPr="002204F5" w:rsidRDefault="006E76C1" w:rsidP="002204F5">
      <w:pPr>
        <w:pStyle w:val="Heading1"/>
        <w:rPr>
          <w:rFonts w:ascii="Arial" w:hAnsi="Arial"/>
          <w:color w:val="auto"/>
        </w:rPr>
      </w:pPr>
      <w:r w:rsidRPr="002204F5">
        <w:rPr>
          <w:rFonts w:ascii="Arial" w:hAnsi="Arial" w:cs="Arial"/>
          <w:color w:val="auto"/>
          <w:sz w:val="22"/>
          <w:szCs w:val="22"/>
        </w:rPr>
        <w:t xml:space="preserve">The Board will discuss nominations at its first meeting. If there is more than one nomination for the role, a vote of the Board will be held, with a casting vote by the Board Chair if necessary. </w:t>
      </w:r>
    </w:p>
    <w:p w14:paraId="630B23D6" w14:textId="77777777" w:rsidR="006E76C1" w:rsidRPr="002204F5" w:rsidRDefault="006E76C1" w:rsidP="002204F5"/>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chose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02809A0D" w14:textId="77777777" w:rsidR="00931D0F" w:rsidRPr="002204F5" w:rsidRDefault="00931D0F" w:rsidP="002204F5"/>
    <w:p w14:paraId="6E90957F" w14:textId="3BC420CC" w:rsidR="009D3104" w:rsidRPr="002204F5" w:rsidRDefault="009D3104" w:rsidP="002204F5">
      <w:pPr>
        <w:rPr>
          <w:rFonts w:ascii="Arial" w:hAnsi="Arial"/>
          <w:b/>
        </w:rPr>
      </w:pPr>
      <w:r w:rsidRPr="002204F5">
        <w:rPr>
          <w:rFonts w:ascii="Arial" w:hAnsi="Arial" w:cs="Arial"/>
          <w:b/>
        </w:rPr>
        <w:t>Points to consider</w:t>
      </w:r>
    </w:p>
    <w:p w14:paraId="30CAC912" w14:textId="77777777" w:rsidR="009D3104" w:rsidRPr="002204F5" w:rsidRDefault="009D3104" w:rsidP="002204F5"/>
    <w:p w14:paraId="2AED730B" w14:textId="3BAFE734" w:rsidR="009D3104" w:rsidRPr="002204F5" w:rsidRDefault="009D3104" w:rsidP="002204F5">
      <w:pPr>
        <w:pStyle w:val="Heading1"/>
        <w:rPr>
          <w:rFonts w:ascii="Arial" w:hAnsi="Arial"/>
          <w:color w:val="auto"/>
        </w:rPr>
      </w:pPr>
      <w:r w:rsidRPr="002204F5">
        <w:rPr>
          <w:rFonts w:ascii="Arial" w:hAnsi="Arial" w:cs="Arial"/>
          <w:color w:val="auto"/>
          <w:sz w:val="22"/>
          <w:szCs w:val="22"/>
        </w:rPr>
        <w:t xml:space="preserve">The Board has been asked to reappoint Cllr Terry O’Neill, if he is willing, to the London Marathon Charitable Trust, due to the need to formally record and appoint the LGA representative to the Trust. </w:t>
      </w:r>
    </w:p>
    <w:p w14:paraId="5D1EF171" w14:textId="77777777" w:rsidR="009D3104" w:rsidRPr="002204F5" w:rsidRDefault="009D3104" w:rsidP="002204F5"/>
    <w:p w14:paraId="07216CBF" w14:textId="6EB22178" w:rsidR="009D3104" w:rsidRPr="002204F5" w:rsidRDefault="009D3104" w:rsidP="002204F5">
      <w:pPr>
        <w:pStyle w:val="Heading1"/>
        <w:rPr>
          <w:rFonts w:ascii="Arial" w:hAnsi="Arial"/>
          <w:color w:val="auto"/>
        </w:rPr>
      </w:pPr>
      <w:r w:rsidRPr="002204F5">
        <w:rPr>
          <w:rFonts w:ascii="Arial" w:hAnsi="Arial" w:cs="Arial"/>
          <w:color w:val="auto"/>
          <w:sz w:val="22"/>
          <w:szCs w:val="22"/>
        </w:rPr>
        <w:lastRenderedPageBreak/>
        <w:t xml:space="preserve">The Board may also wish to consider reappointing Cllr Barry Lewis to the Peak District National Park Authority, due to its direct relevance to Derbyshire and the fact that the initial appointment only took place recently. </w:t>
      </w:r>
    </w:p>
    <w:p w14:paraId="65F47825" w14:textId="77777777" w:rsidR="009D3104" w:rsidRPr="002204F5" w:rsidRDefault="009D3104" w:rsidP="002204F5">
      <w:pPr>
        <w:rPr>
          <w:rFonts w:ascii="Arial" w:hAnsi="Arial"/>
        </w:rPr>
      </w:pPr>
    </w:p>
    <w:p w14:paraId="42BAE65D" w14:textId="798880C1" w:rsidR="009D3104" w:rsidRPr="002204F5" w:rsidRDefault="009D3104" w:rsidP="002204F5">
      <w:pPr>
        <w:pStyle w:val="Heading1"/>
        <w:rPr>
          <w:rFonts w:ascii="Arial" w:hAnsi="Arial"/>
          <w:color w:val="auto"/>
        </w:rPr>
      </w:pPr>
      <w:r w:rsidRPr="002204F5">
        <w:rPr>
          <w:rFonts w:ascii="Arial" w:hAnsi="Arial" w:cs="Arial"/>
          <w:color w:val="auto"/>
          <w:sz w:val="22"/>
          <w:szCs w:val="22"/>
        </w:rPr>
        <w:t xml:space="preserve">The Skills Taskforce appointments were preliminary made in June and finalised in August by the political groups, and Cllr Muhammed Butt has been confirmed as the CTS representative on the Taskforce.  </w:t>
      </w:r>
    </w:p>
    <w:p w14:paraId="398B2A95" w14:textId="77777777" w:rsidR="009D3104" w:rsidRDefault="009D3104" w:rsidP="002204F5"/>
    <w:p w14:paraId="1AA28F0F" w14:textId="730F7094" w:rsidR="00931D0F" w:rsidRPr="002204F5" w:rsidRDefault="00931D0F" w:rsidP="002204F5">
      <w:pPr>
        <w:rPr>
          <w:rFonts w:ascii="Arial" w:hAnsi="Arial"/>
          <w:b/>
          <w:szCs w:val="22"/>
        </w:rPr>
      </w:pPr>
      <w:r w:rsidRPr="002204F5">
        <w:rPr>
          <w:rFonts w:ascii="Arial" w:hAnsi="Arial" w:cs="Arial"/>
          <w:b/>
          <w:szCs w:val="22"/>
        </w:rPr>
        <w:t xml:space="preserve">Outside Bodies and Champion roles </w:t>
      </w:r>
    </w:p>
    <w:tbl>
      <w:tblPr>
        <w:tblpPr w:leftFromText="180" w:rightFromText="180" w:bottomFromText="160" w:vertAnchor="text" w:horzAnchor="margin" w:tblpXSpec="center" w:tblpY="66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552"/>
        <w:gridCol w:w="1868"/>
        <w:gridCol w:w="1815"/>
        <w:gridCol w:w="1984"/>
      </w:tblGrid>
      <w:tr w:rsidR="00B93CFB" w14:paraId="2671A718" w14:textId="77777777" w:rsidTr="008B6CF2">
        <w:trPr>
          <w:trHeight w:val="557"/>
          <w:tblHeader/>
        </w:trPr>
        <w:tc>
          <w:tcPr>
            <w:tcW w:w="1696" w:type="dxa"/>
            <w:tcBorders>
              <w:top w:val="single" w:sz="4" w:space="0" w:color="auto"/>
              <w:left w:val="single" w:sz="4" w:space="0" w:color="auto"/>
              <w:bottom w:val="single" w:sz="4" w:space="0" w:color="auto"/>
              <w:right w:val="single" w:sz="4" w:space="0" w:color="auto"/>
            </w:tcBorders>
            <w:shd w:val="clear" w:color="auto" w:fill="E6E6E6"/>
            <w:hideMark/>
          </w:tcPr>
          <w:p w14:paraId="01FC51BE" w14:textId="6C1E9B87" w:rsidR="00B93CFB" w:rsidRDefault="00B93CFB" w:rsidP="00B93CFB">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2552" w:type="dxa"/>
            <w:tcBorders>
              <w:top w:val="single" w:sz="4" w:space="0" w:color="auto"/>
              <w:left w:val="single" w:sz="4" w:space="0" w:color="auto"/>
              <w:bottom w:val="single" w:sz="4" w:space="0" w:color="auto"/>
              <w:right w:val="single" w:sz="4" w:space="0" w:color="auto"/>
            </w:tcBorders>
            <w:shd w:val="clear" w:color="auto" w:fill="E6E6E6"/>
            <w:hideMark/>
          </w:tcPr>
          <w:p w14:paraId="47D8A1E4"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Background</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14:paraId="5CC786B0" w14:textId="29ADAEBC" w:rsidR="00B93CFB" w:rsidRDefault="005A7A1D" w:rsidP="00B93CFB">
            <w:pPr>
              <w:spacing w:line="276" w:lineRule="auto"/>
              <w:rPr>
                <w:rFonts w:ascii="Arial" w:hAnsi="Arial" w:cs="Arial"/>
                <w:b/>
                <w:szCs w:val="22"/>
                <w:lang w:eastAsia="en-US"/>
              </w:rPr>
            </w:pPr>
            <w:r>
              <w:rPr>
                <w:rFonts w:ascii="Arial" w:hAnsi="Arial" w:cs="Arial"/>
                <w:b/>
                <w:szCs w:val="22"/>
                <w:lang w:eastAsia="en-US"/>
              </w:rPr>
              <w:t>Representative for 2017/18</w:t>
            </w:r>
          </w:p>
          <w:p w14:paraId="6D86FD21" w14:textId="77777777" w:rsidR="00B93CFB" w:rsidRDefault="00B93CFB" w:rsidP="00B93CFB">
            <w:pPr>
              <w:spacing w:line="276" w:lineRule="auto"/>
              <w:rPr>
                <w:rFonts w:ascii="Arial" w:hAnsi="Arial" w:cs="Arial"/>
                <w:b/>
                <w:szCs w:val="22"/>
                <w:lang w:eastAsia="en-US"/>
              </w:rPr>
            </w:pPr>
          </w:p>
        </w:tc>
        <w:tc>
          <w:tcPr>
            <w:tcW w:w="1815" w:type="dxa"/>
            <w:tcBorders>
              <w:top w:val="single" w:sz="4" w:space="0" w:color="auto"/>
              <w:left w:val="single" w:sz="4" w:space="0" w:color="auto"/>
              <w:bottom w:val="single" w:sz="4" w:space="0" w:color="auto"/>
              <w:right w:val="single" w:sz="4" w:space="0" w:color="auto"/>
            </w:tcBorders>
            <w:shd w:val="clear" w:color="auto" w:fill="E6E6E6"/>
            <w:hideMark/>
          </w:tcPr>
          <w:p w14:paraId="6EA9CA1B"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Representative</w:t>
            </w:r>
          </w:p>
          <w:p w14:paraId="02BB560A" w14:textId="71136656" w:rsidR="00B93CFB" w:rsidRDefault="00B93CFB" w:rsidP="00E97C67">
            <w:pPr>
              <w:spacing w:line="276" w:lineRule="auto"/>
              <w:rPr>
                <w:rFonts w:ascii="Arial" w:hAnsi="Arial" w:cs="Arial"/>
                <w:b/>
                <w:szCs w:val="22"/>
                <w:lang w:eastAsia="en-US"/>
              </w:rPr>
            </w:pPr>
            <w:r>
              <w:rPr>
                <w:rFonts w:ascii="Arial" w:hAnsi="Arial" w:cs="Arial"/>
                <w:b/>
                <w:szCs w:val="22"/>
                <w:lang w:eastAsia="en-US"/>
              </w:rPr>
              <w:t xml:space="preserve">For </w:t>
            </w:r>
            <w:r w:rsidR="00E97C67">
              <w:rPr>
                <w:rFonts w:ascii="Arial" w:hAnsi="Arial" w:cs="Arial"/>
                <w:b/>
                <w:szCs w:val="22"/>
                <w:lang w:eastAsia="en-US"/>
              </w:rPr>
              <w:t>2018</w:t>
            </w:r>
            <w:r>
              <w:rPr>
                <w:rFonts w:ascii="Arial" w:hAnsi="Arial" w:cs="Arial"/>
                <w:b/>
                <w:szCs w:val="22"/>
                <w:lang w:eastAsia="en-US"/>
              </w:rPr>
              <w:t>/201</w:t>
            </w:r>
            <w:r w:rsidR="00E97C67">
              <w:rPr>
                <w:rFonts w:ascii="Arial" w:hAnsi="Arial" w:cs="Arial"/>
                <w:b/>
                <w:szCs w:val="22"/>
                <w:lang w:eastAsia="en-US"/>
              </w:rPr>
              <w:t>9</w:t>
            </w:r>
            <w:r>
              <w:rPr>
                <w:rFonts w:ascii="Arial" w:hAnsi="Arial" w:cs="Arial"/>
                <w:b/>
                <w:szCs w:val="22"/>
                <w:lang w:eastAsia="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14:paraId="67E06438"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Dates of Future Meetings</w:t>
            </w:r>
          </w:p>
        </w:tc>
      </w:tr>
      <w:tr w:rsidR="00B93CFB" w14:paraId="587EC0B3" w14:textId="77777777" w:rsidTr="008B6CF2">
        <w:trPr>
          <w:trHeight w:val="4344"/>
        </w:trPr>
        <w:tc>
          <w:tcPr>
            <w:tcW w:w="1696" w:type="dxa"/>
            <w:tcBorders>
              <w:top w:val="single" w:sz="4" w:space="0" w:color="auto"/>
              <w:left w:val="single" w:sz="4" w:space="0" w:color="auto"/>
              <w:bottom w:val="single" w:sz="4" w:space="0" w:color="auto"/>
              <w:right w:val="single" w:sz="4" w:space="0" w:color="auto"/>
            </w:tcBorders>
          </w:tcPr>
          <w:p w14:paraId="7123F9AA"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0C2DE692" w14:textId="77777777" w:rsidR="00B93CFB" w:rsidRDefault="00B93CFB" w:rsidP="00B93CFB">
            <w:pPr>
              <w:spacing w:line="276" w:lineRule="auto"/>
              <w:rPr>
                <w:rFonts w:ascii="Arial" w:hAnsi="Arial" w:cs="Arial"/>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7F33399" w14:textId="55151980" w:rsidR="00B93CFB" w:rsidRDefault="00B93CFB" w:rsidP="00B93CFB">
            <w:pPr>
              <w:spacing w:line="276" w:lineRule="auto"/>
              <w:rPr>
                <w:rFonts w:ascii="Arial" w:hAnsi="Arial" w:cs="Arial"/>
                <w:bCs/>
                <w:szCs w:val="22"/>
                <w:lang w:eastAsia="en-US"/>
              </w:rPr>
            </w:pPr>
            <w:r>
              <w:rPr>
                <w:rFonts w:ascii="Arial" w:hAnsi="Arial" w:cs="Arial"/>
                <w:szCs w:val="22"/>
                <w:lang w:eastAsia="en-US"/>
              </w:rPr>
              <w:t>The British Board of Film Classification classifies films on behalf of Local Authorities and videos / DVDs under the terms of the Video Recordings Act. Its "Consultative Council" is a requirement of the Board's designation under the Video Recordings Act.</w:t>
            </w:r>
          </w:p>
        </w:tc>
        <w:tc>
          <w:tcPr>
            <w:tcW w:w="1868" w:type="dxa"/>
            <w:tcBorders>
              <w:top w:val="single" w:sz="4" w:space="0" w:color="auto"/>
              <w:left w:val="single" w:sz="4" w:space="0" w:color="auto"/>
              <w:bottom w:val="single" w:sz="4" w:space="0" w:color="auto"/>
              <w:right w:val="single" w:sz="4" w:space="0" w:color="auto"/>
            </w:tcBorders>
          </w:tcPr>
          <w:p w14:paraId="280F5624" w14:textId="77777777" w:rsidR="00B93CFB" w:rsidRDefault="00B93CFB" w:rsidP="00B93CFB">
            <w:pPr>
              <w:spacing w:line="276" w:lineRule="auto"/>
              <w:rPr>
                <w:rFonts w:ascii="Arial" w:hAnsi="Arial" w:cs="Arial"/>
                <w:b/>
                <w:szCs w:val="22"/>
                <w:lang w:eastAsia="en-US"/>
              </w:rPr>
            </w:pPr>
            <w:r>
              <w:rPr>
                <w:rFonts w:ascii="Arial" w:hAnsi="Arial" w:cs="Arial"/>
                <w:szCs w:val="22"/>
                <w:lang w:eastAsia="en-US"/>
              </w:rPr>
              <w:t>Cllr Faye Abbott was appointed as the board’s representative.</w:t>
            </w:r>
          </w:p>
          <w:p w14:paraId="6F686995" w14:textId="77777777" w:rsidR="00B93CFB" w:rsidRDefault="00B93CFB" w:rsidP="00B93CFB">
            <w:pPr>
              <w:spacing w:line="276" w:lineRule="auto"/>
              <w:rPr>
                <w:rFonts w:ascii="Arial" w:hAnsi="Arial" w:cs="Arial"/>
                <w:szCs w:val="22"/>
                <w:lang w:eastAsia="en-US"/>
              </w:rPr>
            </w:pPr>
          </w:p>
          <w:p w14:paraId="13A77669" w14:textId="77777777" w:rsidR="00B93CFB" w:rsidRDefault="00B93CFB"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1A766899"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1 place</w:t>
            </w:r>
          </w:p>
          <w:p w14:paraId="4B976FE0" w14:textId="77777777" w:rsidR="00B93CFB" w:rsidRDefault="00B93CFB" w:rsidP="00B93CFB">
            <w:pPr>
              <w:spacing w:line="276" w:lineRule="auto"/>
              <w:rPr>
                <w:rFonts w:ascii="Arial" w:hAnsi="Arial" w:cs="Arial"/>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BABCA5B" w14:textId="7E2C2E9D" w:rsidR="00B93CFB" w:rsidRDefault="00B93CFB" w:rsidP="00B93CFB">
            <w:pPr>
              <w:spacing w:line="276" w:lineRule="auto"/>
              <w:rPr>
                <w:rFonts w:ascii="Arial" w:hAnsi="Arial" w:cs="Arial"/>
                <w:szCs w:val="22"/>
                <w:lang w:eastAsia="en-US"/>
              </w:rPr>
            </w:pPr>
            <w:r w:rsidRPr="009B448E">
              <w:rPr>
                <w:szCs w:val="22"/>
              </w:rPr>
              <w:br/>
            </w:r>
          </w:p>
        </w:tc>
      </w:tr>
      <w:tr w:rsidR="00B93CFB" w14:paraId="358DF9BC" w14:textId="77777777" w:rsidTr="008B6CF2">
        <w:trPr>
          <w:trHeight w:val="747"/>
        </w:trPr>
        <w:tc>
          <w:tcPr>
            <w:tcW w:w="1696" w:type="dxa"/>
            <w:tcBorders>
              <w:top w:val="single" w:sz="4" w:space="0" w:color="auto"/>
              <w:left w:val="single" w:sz="4" w:space="0" w:color="auto"/>
              <w:bottom w:val="single" w:sz="4" w:space="0" w:color="auto"/>
              <w:right w:val="single" w:sz="4" w:space="0" w:color="auto"/>
            </w:tcBorders>
          </w:tcPr>
          <w:p w14:paraId="11B38359"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Tourism Alliance</w:t>
            </w:r>
          </w:p>
          <w:p w14:paraId="2EC2AB86" w14:textId="77777777" w:rsidR="00B93CFB" w:rsidRDefault="00B93CFB" w:rsidP="00B93CFB">
            <w:pPr>
              <w:spacing w:line="276" w:lineRule="auto"/>
              <w:rPr>
                <w:rFonts w:ascii="Arial" w:hAnsi="Arial" w:cs="Arial"/>
                <w:color w:val="000000"/>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7D3B0460" w14:textId="173BA606" w:rsidR="00B93CFB" w:rsidRDefault="00B93CFB" w:rsidP="00B93CFB">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1868" w:type="dxa"/>
            <w:tcBorders>
              <w:top w:val="single" w:sz="4" w:space="0" w:color="auto"/>
              <w:left w:val="single" w:sz="4" w:space="0" w:color="auto"/>
              <w:bottom w:val="single" w:sz="4" w:space="0" w:color="auto"/>
              <w:right w:val="single" w:sz="4" w:space="0" w:color="auto"/>
            </w:tcBorders>
          </w:tcPr>
          <w:p w14:paraId="5C23C8C4" w14:textId="7501A100" w:rsidR="00B93CFB" w:rsidRDefault="005A7A1D" w:rsidP="00B93CFB">
            <w:pPr>
              <w:spacing w:line="276" w:lineRule="auto"/>
              <w:rPr>
                <w:rFonts w:ascii="Arial" w:hAnsi="Arial" w:cs="Arial"/>
                <w:b/>
                <w:szCs w:val="22"/>
                <w:lang w:eastAsia="en-US"/>
              </w:rPr>
            </w:pPr>
            <w:r>
              <w:rPr>
                <w:rFonts w:ascii="Arial" w:hAnsi="Arial" w:cs="Arial"/>
                <w:szCs w:val="22"/>
                <w:lang w:eastAsia="en-US"/>
              </w:rPr>
              <w:t>Cllr Geraldine Carter</w:t>
            </w:r>
            <w:r w:rsidR="00B93CFB">
              <w:rPr>
                <w:rFonts w:ascii="Arial" w:hAnsi="Arial" w:cs="Arial"/>
                <w:b/>
                <w:szCs w:val="22"/>
                <w:lang w:eastAsia="en-US"/>
              </w:rPr>
              <w:t xml:space="preserve"> </w:t>
            </w:r>
            <w:r w:rsidR="00B93CFB">
              <w:rPr>
                <w:rFonts w:ascii="Arial" w:hAnsi="Arial" w:cs="Arial"/>
                <w:szCs w:val="22"/>
                <w:lang w:eastAsia="en-US"/>
              </w:rPr>
              <w:t>was appointed as the board’s representative.</w:t>
            </w:r>
          </w:p>
          <w:p w14:paraId="63D9E4A3" w14:textId="77777777" w:rsidR="00B93CFB" w:rsidRDefault="00B93CFB" w:rsidP="00B93CFB">
            <w:pPr>
              <w:spacing w:line="276" w:lineRule="auto"/>
              <w:rPr>
                <w:rFonts w:ascii="Arial" w:hAnsi="Arial" w:cs="Arial"/>
                <w:b/>
                <w:szCs w:val="22"/>
                <w:lang w:eastAsia="en-US"/>
              </w:rPr>
            </w:pPr>
          </w:p>
          <w:p w14:paraId="39252E76" w14:textId="77777777" w:rsidR="00B93CFB" w:rsidRDefault="00B93CFB"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hideMark/>
          </w:tcPr>
          <w:p w14:paraId="62743843" w14:textId="77777777" w:rsidR="00B93CFB" w:rsidRDefault="00B93CFB" w:rsidP="00B93CFB">
            <w:pPr>
              <w:spacing w:line="256" w:lineRule="auto"/>
              <w:rPr>
                <w:rFonts w:ascii="Arial" w:hAnsi="Arial" w:cs="Arial"/>
                <w:lang w:eastAsia="en-US"/>
              </w:rPr>
            </w:pPr>
            <w:r>
              <w:rPr>
                <w:rFonts w:ascii="Arial" w:hAnsi="Arial" w:cs="Arial"/>
                <w:b/>
                <w:szCs w:val="22"/>
                <w:lang w:eastAsia="en-US"/>
              </w:rPr>
              <w:t>1 place</w:t>
            </w:r>
          </w:p>
        </w:tc>
        <w:tc>
          <w:tcPr>
            <w:tcW w:w="1984" w:type="dxa"/>
            <w:tcBorders>
              <w:top w:val="single" w:sz="4" w:space="0" w:color="auto"/>
              <w:left w:val="single" w:sz="4" w:space="0" w:color="auto"/>
              <w:bottom w:val="single" w:sz="4" w:space="0" w:color="auto"/>
              <w:right w:val="single" w:sz="4" w:space="0" w:color="auto"/>
            </w:tcBorders>
            <w:hideMark/>
          </w:tcPr>
          <w:p w14:paraId="22FBEBB3" w14:textId="77777777" w:rsidR="00B93CFB" w:rsidRDefault="00B93CFB" w:rsidP="00B93CFB">
            <w:pPr>
              <w:spacing w:line="256" w:lineRule="auto"/>
              <w:rPr>
                <w:rFonts w:ascii="Arial" w:hAnsi="Arial" w:cs="Arial"/>
                <w:szCs w:val="22"/>
                <w:lang w:eastAsia="en-US"/>
              </w:rPr>
            </w:pPr>
            <w:r>
              <w:rPr>
                <w:lang w:eastAsia="en-US"/>
              </w:rPr>
              <w:t>               </w:t>
            </w:r>
          </w:p>
        </w:tc>
      </w:tr>
      <w:tr w:rsidR="00B93CFB" w14:paraId="2776D9AF"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22B2749F"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lastRenderedPageBreak/>
              <w:t xml:space="preserve">British Destinations </w:t>
            </w:r>
          </w:p>
          <w:p w14:paraId="3330AAA4" w14:textId="77777777" w:rsidR="00B93CFB" w:rsidRDefault="00B93CFB" w:rsidP="00B93CFB">
            <w:pPr>
              <w:spacing w:line="276" w:lineRule="auto"/>
              <w:rPr>
                <w:rFonts w:ascii="Arial" w:hAnsi="Arial" w:cs="Arial"/>
                <w:b/>
                <w:color w:val="000000"/>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D0F15DD" w14:textId="76C8FEE6" w:rsidR="00B93CFB" w:rsidRDefault="00B93CFB" w:rsidP="00B93CFB">
            <w:pPr>
              <w:spacing w:line="276" w:lineRule="auto"/>
              <w:rPr>
                <w:rFonts w:ascii="Arial" w:hAnsi="Arial" w:cs="Arial"/>
                <w:szCs w:val="22"/>
                <w:lang w:eastAsia="en-US"/>
              </w:rPr>
            </w:pPr>
            <w:r>
              <w:rPr>
                <w:rFonts w:ascii="Arial" w:hAnsi="Arial" w:cs="Arial"/>
                <w:szCs w:val="22"/>
                <w:lang w:eastAsia="en-US"/>
              </w:rPr>
              <w:t>British Destinations o</w:t>
            </w:r>
            <w:r w:rsidRPr="00D36510">
              <w:rPr>
                <w:rFonts w:ascii="Arial" w:hAnsi="Arial" w:cs="Arial"/>
                <w:szCs w:val="22"/>
                <w:lang w:eastAsia="en-US"/>
              </w:rPr>
              <w:t>perates as a trade association representing the wider interest of loca</w:t>
            </w:r>
            <w:r w:rsidR="00756032">
              <w:rPr>
                <w:rFonts w:ascii="Arial" w:hAnsi="Arial" w:cs="Arial"/>
                <w:szCs w:val="22"/>
                <w:lang w:eastAsia="en-US"/>
              </w:rPr>
              <w:t xml:space="preserve">l authority sponsored tourism. </w:t>
            </w:r>
            <w:r w:rsidRPr="00D36510">
              <w:rPr>
                <w:rFonts w:ascii="Arial" w:hAnsi="Arial" w:cs="Arial"/>
                <w:szCs w:val="22"/>
                <w:lang w:eastAsia="en-US"/>
              </w:rPr>
              <w:t>Membership includes local government authorities of all types and sizes from across the UK, regional and local tourist boards and commercial organisations.</w:t>
            </w:r>
          </w:p>
        </w:tc>
        <w:tc>
          <w:tcPr>
            <w:tcW w:w="1868" w:type="dxa"/>
            <w:tcBorders>
              <w:top w:val="single" w:sz="4" w:space="0" w:color="auto"/>
              <w:left w:val="single" w:sz="4" w:space="0" w:color="auto"/>
              <w:bottom w:val="single" w:sz="4" w:space="0" w:color="auto"/>
              <w:right w:val="single" w:sz="4" w:space="0" w:color="auto"/>
            </w:tcBorders>
          </w:tcPr>
          <w:p w14:paraId="76C6B9A4" w14:textId="77777777" w:rsidR="00B93CFB" w:rsidRDefault="00B93CFB" w:rsidP="00B93CFB">
            <w:pPr>
              <w:spacing w:line="276" w:lineRule="auto"/>
              <w:rPr>
                <w:rFonts w:ascii="Arial" w:hAnsi="Arial" w:cs="Arial"/>
                <w:b/>
                <w:szCs w:val="22"/>
                <w:lang w:eastAsia="en-US"/>
              </w:rPr>
            </w:pPr>
            <w:r>
              <w:rPr>
                <w:rFonts w:ascii="Arial" w:hAnsi="Arial" w:cs="Arial"/>
                <w:szCs w:val="22"/>
                <w:lang w:eastAsia="en-US"/>
              </w:rPr>
              <w:t>Cllr Geoff Knight was appointed as the board’s representative.</w:t>
            </w:r>
          </w:p>
          <w:p w14:paraId="40CCBA3F" w14:textId="77777777" w:rsidR="00B93CFB" w:rsidRDefault="00B93CFB" w:rsidP="00B93CFB">
            <w:pPr>
              <w:spacing w:line="276" w:lineRule="auto"/>
              <w:rPr>
                <w:rFonts w:ascii="Arial" w:hAnsi="Arial" w:cs="Arial"/>
                <w:b/>
                <w:szCs w:val="22"/>
                <w:lang w:eastAsia="en-US"/>
              </w:rPr>
            </w:pPr>
          </w:p>
          <w:p w14:paraId="0911CB7F" w14:textId="77777777" w:rsidR="00B93CFB" w:rsidRDefault="00B93CFB" w:rsidP="00B93CFB">
            <w:pPr>
              <w:spacing w:line="276" w:lineRule="auto"/>
              <w:rPr>
                <w:rFonts w:ascii="Arial" w:hAnsi="Arial" w:cs="Arial"/>
                <w:color w:val="FF0000"/>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0AB87AFE" w14:textId="77777777" w:rsidR="00B93CFB" w:rsidRDefault="00B93CFB" w:rsidP="00B93CFB">
            <w:pPr>
              <w:spacing w:line="276" w:lineRule="auto"/>
              <w:rPr>
                <w:rFonts w:ascii="Arial" w:hAnsi="Arial" w:cs="Arial"/>
                <w:b/>
                <w:szCs w:val="22"/>
                <w:lang w:eastAsia="en-US"/>
              </w:rPr>
            </w:pPr>
            <w:r>
              <w:rPr>
                <w:rFonts w:ascii="Arial" w:hAnsi="Arial" w:cs="Arial"/>
                <w:b/>
                <w:szCs w:val="22"/>
                <w:lang w:eastAsia="en-US"/>
              </w:rPr>
              <w:t>1 place</w:t>
            </w:r>
          </w:p>
          <w:p w14:paraId="62530A0F" w14:textId="77777777" w:rsidR="00B93CFB" w:rsidRDefault="00B93CFB" w:rsidP="00B93CFB">
            <w:pPr>
              <w:spacing w:line="276" w:lineRule="auto"/>
              <w:rPr>
                <w:rFonts w:ascii="Arial" w:hAnsi="Arial" w:cs="Arial"/>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6B5CC99" w14:textId="289CF80F" w:rsidR="00B93CFB" w:rsidRDefault="00B93CFB" w:rsidP="00B93CFB">
            <w:pPr>
              <w:spacing w:line="276" w:lineRule="auto"/>
              <w:rPr>
                <w:rFonts w:ascii="Arial" w:hAnsi="Arial" w:cs="Arial"/>
                <w:szCs w:val="22"/>
                <w:lang w:eastAsia="en-US"/>
              </w:rPr>
            </w:pPr>
          </w:p>
        </w:tc>
      </w:tr>
      <w:tr w:rsidR="00B93CFB" w14:paraId="7FCDC194"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06078AD5" w14:textId="77777777" w:rsidR="007A53AF" w:rsidRDefault="00736653" w:rsidP="00B93CFB">
            <w:pPr>
              <w:spacing w:line="276" w:lineRule="auto"/>
              <w:rPr>
                <w:rFonts w:ascii="Arial" w:hAnsi="Arial" w:cs="Arial"/>
                <w:b/>
              </w:rPr>
            </w:pPr>
            <w:r w:rsidRPr="00736653">
              <w:rPr>
                <w:rFonts w:ascii="Arial" w:hAnsi="Arial" w:cs="Arial"/>
                <w:b/>
              </w:rPr>
              <w:t>London Marathon</w:t>
            </w:r>
          </w:p>
          <w:p w14:paraId="6A1BDEAA" w14:textId="512DC89B" w:rsidR="00B93CFB" w:rsidRPr="00736653" w:rsidRDefault="007A53AF" w:rsidP="00B93CFB">
            <w:pPr>
              <w:spacing w:line="276" w:lineRule="auto"/>
              <w:rPr>
                <w:rFonts w:ascii="Arial" w:hAnsi="Arial" w:cs="Arial"/>
                <w:b/>
                <w:szCs w:val="22"/>
                <w:lang w:eastAsia="en-US"/>
              </w:rPr>
            </w:pPr>
            <w:r>
              <w:rPr>
                <w:rFonts w:ascii="Arial" w:hAnsi="Arial" w:cs="Arial"/>
                <w:b/>
              </w:rPr>
              <w:t>Charitable</w:t>
            </w:r>
            <w:r w:rsidR="00736653" w:rsidRPr="00736653">
              <w:rPr>
                <w:rFonts w:ascii="Arial" w:hAnsi="Arial" w:cs="Arial"/>
                <w:b/>
              </w:rPr>
              <w:t xml:space="preserve"> Trust</w:t>
            </w:r>
          </w:p>
        </w:tc>
        <w:tc>
          <w:tcPr>
            <w:tcW w:w="2552" w:type="dxa"/>
            <w:tcBorders>
              <w:top w:val="single" w:sz="4" w:space="0" w:color="auto"/>
              <w:left w:val="single" w:sz="4" w:space="0" w:color="auto"/>
              <w:bottom w:val="single" w:sz="4" w:space="0" w:color="auto"/>
              <w:right w:val="single" w:sz="4" w:space="0" w:color="auto"/>
            </w:tcBorders>
          </w:tcPr>
          <w:p w14:paraId="4A3A1565" w14:textId="310931EE" w:rsidR="00B93CFB" w:rsidRDefault="00B93CFB" w:rsidP="00B93CFB">
            <w:pPr>
              <w:spacing w:line="276" w:lineRule="auto"/>
              <w:rPr>
                <w:rFonts w:ascii="Arial" w:hAnsi="Arial" w:cs="Arial"/>
                <w:szCs w:val="22"/>
                <w:lang w:eastAsia="en-US"/>
              </w:rPr>
            </w:pPr>
            <w:r>
              <w:rPr>
                <w:rFonts w:ascii="Arial" w:hAnsi="Arial" w:cs="Arial"/>
              </w:rPr>
              <w:t>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w:t>
            </w:r>
          </w:p>
        </w:tc>
        <w:tc>
          <w:tcPr>
            <w:tcW w:w="1868" w:type="dxa"/>
            <w:tcBorders>
              <w:top w:val="single" w:sz="4" w:space="0" w:color="auto"/>
              <w:left w:val="single" w:sz="4" w:space="0" w:color="auto"/>
              <w:bottom w:val="single" w:sz="4" w:space="0" w:color="auto"/>
              <w:right w:val="single" w:sz="4" w:space="0" w:color="auto"/>
            </w:tcBorders>
          </w:tcPr>
          <w:p w14:paraId="3153A446" w14:textId="31692991" w:rsidR="00B93CFB" w:rsidRDefault="00B93CFB" w:rsidP="005A7A1D">
            <w:pPr>
              <w:spacing w:line="276" w:lineRule="auto"/>
              <w:rPr>
                <w:rFonts w:ascii="Arial" w:hAnsi="Arial" w:cs="Arial"/>
                <w:szCs w:val="22"/>
                <w:lang w:eastAsia="en-US"/>
              </w:rPr>
            </w:pPr>
            <w:r>
              <w:rPr>
                <w:rFonts w:ascii="Arial" w:hAnsi="Arial" w:cs="Arial"/>
                <w:szCs w:val="22"/>
                <w:lang w:eastAsia="en-US"/>
              </w:rPr>
              <w:t xml:space="preserve">Cllr </w:t>
            </w:r>
            <w:r w:rsidR="005A7A1D">
              <w:rPr>
                <w:rFonts w:ascii="Arial" w:hAnsi="Arial" w:cs="Arial"/>
                <w:szCs w:val="22"/>
                <w:lang w:eastAsia="en-US"/>
              </w:rPr>
              <w:t xml:space="preserve">Terry O’Neill </w:t>
            </w:r>
            <w:r w:rsidR="00AA06A8">
              <w:rPr>
                <w:rFonts w:ascii="Arial" w:hAnsi="Arial" w:cs="Arial"/>
                <w:szCs w:val="22"/>
                <w:lang w:eastAsia="en-US"/>
              </w:rPr>
              <w:t>was</w:t>
            </w:r>
            <w:r>
              <w:rPr>
                <w:rFonts w:ascii="Arial" w:hAnsi="Arial" w:cs="Arial"/>
                <w:szCs w:val="22"/>
                <w:lang w:eastAsia="en-US"/>
              </w:rPr>
              <w:t xml:space="preserve"> appointed </w:t>
            </w:r>
            <w:r w:rsidR="00736653">
              <w:rPr>
                <w:rFonts w:ascii="Arial" w:hAnsi="Arial" w:cs="Arial"/>
                <w:szCs w:val="22"/>
                <w:lang w:eastAsia="en-US"/>
              </w:rPr>
              <w:t>to the board</w:t>
            </w:r>
            <w:r>
              <w:rPr>
                <w:rFonts w:ascii="Arial" w:hAnsi="Arial" w:cs="Arial"/>
                <w:szCs w:val="22"/>
                <w:lang w:eastAsia="en-US"/>
              </w:rPr>
              <w:t>.</w:t>
            </w:r>
          </w:p>
        </w:tc>
        <w:tc>
          <w:tcPr>
            <w:tcW w:w="1815" w:type="dxa"/>
            <w:tcBorders>
              <w:top w:val="single" w:sz="4" w:space="0" w:color="auto"/>
              <w:left w:val="single" w:sz="4" w:space="0" w:color="auto"/>
              <w:bottom w:val="single" w:sz="4" w:space="0" w:color="auto"/>
              <w:right w:val="single" w:sz="4" w:space="0" w:color="auto"/>
            </w:tcBorders>
          </w:tcPr>
          <w:p w14:paraId="70D1F070" w14:textId="36FE74CE" w:rsidR="00B93CFB" w:rsidRPr="009657C1" w:rsidRDefault="009657C1" w:rsidP="00FF6993">
            <w:pPr>
              <w:spacing w:line="276" w:lineRule="auto"/>
              <w:rPr>
                <w:rFonts w:ascii="Arial" w:hAnsi="Arial" w:cs="Arial"/>
                <w:b/>
                <w:szCs w:val="22"/>
                <w:lang w:eastAsia="en-US"/>
              </w:rPr>
            </w:pPr>
            <w:r>
              <w:rPr>
                <w:rFonts w:ascii="Arial" w:hAnsi="Arial" w:cs="Arial"/>
                <w:b/>
                <w:szCs w:val="22"/>
                <w:lang w:eastAsia="en-US"/>
              </w:rPr>
              <w:t>1 p</w:t>
            </w:r>
            <w:r w:rsidRPr="009657C1">
              <w:rPr>
                <w:rFonts w:ascii="Arial" w:hAnsi="Arial" w:cs="Arial"/>
                <w:b/>
                <w:szCs w:val="22"/>
                <w:lang w:eastAsia="en-US"/>
              </w:rPr>
              <w:t>lace</w:t>
            </w:r>
          </w:p>
        </w:tc>
        <w:tc>
          <w:tcPr>
            <w:tcW w:w="1984" w:type="dxa"/>
            <w:tcBorders>
              <w:top w:val="single" w:sz="4" w:space="0" w:color="auto"/>
              <w:left w:val="single" w:sz="4" w:space="0" w:color="auto"/>
              <w:bottom w:val="single" w:sz="4" w:space="0" w:color="auto"/>
              <w:right w:val="single" w:sz="4" w:space="0" w:color="auto"/>
            </w:tcBorders>
          </w:tcPr>
          <w:p w14:paraId="4101DED1" w14:textId="77777777" w:rsidR="00B93CFB" w:rsidRDefault="00B93CFB" w:rsidP="005A7A1D">
            <w:pPr>
              <w:rPr>
                <w:rFonts w:ascii="Arial" w:hAnsi="Arial" w:cs="Arial"/>
                <w:szCs w:val="22"/>
                <w:lang w:eastAsia="en-US"/>
              </w:rPr>
            </w:pPr>
          </w:p>
        </w:tc>
      </w:tr>
      <w:tr w:rsidR="00624460" w14:paraId="3296420B"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552795EE" w14:textId="62F13B54" w:rsidR="00624460" w:rsidRPr="00D36510" w:rsidRDefault="00624460" w:rsidP="00B93CFB">
            <w:pPr>
              <w:spacing w:line="276" w:lineRule="auto"/>
              <w:rPr>
                <w:rFonts w:ascii="Arial" w:hAnsi="Arial" w:cs="Arial"/>
                <w:b/>
                <w:szCs w:val="22"/>
              </w:rPr>
            </w:pPr>
            <w:r w:rsidRPr="00C2109B">
              <w:rPr>
                <w:rFonts w:ascii="Arial" w:hAnsi="Arial" w:cs="Arial"/>
                <w:b/>
                <w:szCs w:val="22"/>
              </w:rPr>
              <w:t>Libraries Taskforce</w:t>
            </w:r>
          </w:p>
        </w:tc>
        <w:tc>
          <w:tcPr>
            <w:tcW w:w="2552" w:type="dxa"/>
            <w:tcBorders>
              <w:top w:val="single" w:sz="4" w:space="0" w:color="auto"/>
              <w:left w:val="single" w:sz="4" w:space="0" w:color="auto"/>
              <w:bottom w:val="single" w:sz="4" w:space="0" w:color="auto"/>
              <w:right w:val="single" w:sz="4" w:space="0" w:color="auto"/>
            </w:tcBorders>
          </w:tcPr>
          <w:p w14:paraId="6AAFAD51" w14:textId="774A1220" w:rsidR="00624460" w:rsidRDefault="00624460" w:rsidP="00B93CFB">
            <w:pPr>
              <w:spacing w:line="276" w:lineRule="auto"/>
              <w:rPr>
                <w:rFonts w:ascii="Arial" w:hAnsi="Arial" w:cs="Arial"/>
              </w:rPr>
            </w:pPr>
            <w:r w:rsidRPr="00C2109B">
              <w:rPr>
                <w:rFonts w:ascii="Arial" w:hAnsi="Arial" w:cs="Arial"/>
                <w:szCs w:val="22"/>
              </w:rPr>
              <w:t>Leadership for Libraries Taskforce was set up by the Department for Culture, Media</w:t>
            </w:r>
            <w:r>
              <w:rPr>
                <w:rFonts w:ascii="Arial" w:hAnsi="Arial" w:cs="Arial"/>
                <w:szCs w:val="22"/>
              </w:rPr>
              <w:t xml:space="preserve"> </w:t>
            </w:r>
            <w:r w:rsidRPr="00C2109B">
              <w:rPr>
                <w:rFonts w:ascii="Arial" w:hAnsi="Arial" w:cs="Arial"/>
                <w:szCs w:val="22"/>
              </w:rPr>
              <w:t>and Sport (DCMS) and the Local Government Association (LGA) in 2015. The Taskforce’s role is to provide leadership and help to reinvigorate the public</w:t>
            </w:r>
            <w:r>
              <w:rPr>
                <w:rFonts w:ascii="Arial" w:hAnsi="Arial" w:cs="Arial"/>
                <w:szCs w:val="22"/>
              </w:rPr>
              <w:t xml:space="preserve"> </w:t>
            </w:r>
            <w:r w:rsidRPr="00C2109B">
              <w:rPr>
                <w:rFonts w:ascii="Arial" w:hAnsi="Arial" w:cs="Arial"/>
                <w:szCs w:val="22"/>
              </w:rPr>
              <w:t>library network in England.</w:t>
            </w:r>
          </w:p>
        </w:tc>
        <w:tc>
          <w:tcPr>
            <w:tcW w:w="1868" w:type="dxa"/>
            <w:tcBorders>
              <w:top w:val="single" w:sz="4" w:space="0" w:color="auto"/>
              <w:left w:val="single" w:sz="4" w:space="0" w:color="auto"/>
              <w:bottom w:val="single" w:sz="4" w:space="0" w:color="auto"/>
              <w:right w:val="single" w:sz="4" w:space="0" w:color="auto"/>
            </w:tcBorders>
          </w:tcPr>
          <w:p w14:paraId="54DE7E34" w14:textId="35B08AC4" w:rsidR="00624460" w:rsidRDefault="00624460" w:rsidP="00624460">
            <w:pPr>
              <w:spacing w:line="276" w:lineRule="auto"/>
              <w:rPr>
                <w:rFonts w:ascii="Arial" w:hAnsi="Arial" w:cs="Arial"/>
                <w:szCs w:val="22"/>
                <w:lang w:eastAsia="en-US"/>
              </w:rPr>
            </w:pPr>
            <w:r>
              <w:rPr>
                <w:rFonts w:ascii="Arial" w:hAnsi="Arial" w:cs="Arial"/>
                <w:szCs w:val="22"/>
                <w:lang w:eastAsia="en-US"/>
              </w:rPr>
              <w:t>Cllr Mike Bell was appointed as the board’s representative.</w:t>
            </w:r>
          </w:p>
          <w:p w14:paraId="7098DECE" w14:textId="77777777" w:rsidR="00624460" w:rsidRDefault="00624460" w:rsidP="00B93CFB">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2B6425DB" w14:textId="77777777" w:rsidR="0032195F" w:rsidRPr="00366E3D" w:rsidRDefault="0032195F" w:rsidP="0032195F">
            <w:pPr>
              <w:spacing w:line="276" w:lineRule="auto"/>
              <w:rPr>
                <w:rFonts w:ascii="Arial" w:hAnsi="Arial" w:cs="Arial"/>
                <w:b/>
                <w:szCs w:val="22"/>
                <w:lang w:eastAsia="en-US"/>
              </w:rPr>
            </w:pPr>
            <w:r w:rsidRPr="00366E3D">
              <w:rPr>
                <w:rFonts w:ascii="Arial" w:hAnsi="Arial" w:cs="Arial"/>
                <w:b/>
                <w:szCs w:val="22"/>
                <w:lang w:eastAsia="en-US"/>
              </w:rPr>
              <w:t>1 place</w:t>
            </w:r>
          </w:p>
          <w:p w14:paraId="33A871A2" w14:textId="77777777" w:rsidR="00624460" w:rsidRPr="00366E3D" w:rsidRDefault="00624460" w:rsidP="00B93CFB">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01C23CC" w14:textId="47E38D04" w:rsidR="00624460" w:rsidRPr="00366E3D" w:rsidRDefault="00624460" w:rsidP="005A7A1D">
            <w:pPr>
              <w:rPr>
                <w:rFonts w:ascii="Arial" w:hAnsi="Arial" w:cs="Arial"/>
              </w:rPr>
            </w:pPr>
          </w:p>
        </w:tc>
      </w:tr>
      <w:tr w:rsidR="005A7A1D" w14:paraId="58018DE5"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6C4E088C" w14:textId="74541CBA" w:rsidR="005A7A1D" w:rsidRPr="00C2109B" w:rsidRDefault="0032195F" w:rsidP="00B93CFB">
            <w:pPr>
              <w:spacing w:line="276" w:lineRule="auto"/>
              <w:rPr>
                <w:rFonts w:ascii="Arial" w:hAnsi="Arial" w:cs="Arial"/>
                <w:b/>
                <w:szCs w:val="22"/>
              </w:rPr>
            </w:pPr>
            <w:r>
              <w:rPr>
                <w:rFonts w:ascii="Arial" w:hAnsi="Arial" w:cs="Arial"/>
                <w:b/>
              </w:rPr>
              <w:lastRenderedPageBreak/>
              <w:t>Theatre Champion role</w:t>
            </w:r>
          </w:p>
        </w:tc>
        <w:tc>
          <w:tcPr>
            <w:tcW w:w="2552" w:type="dxa"/>
            <w:tcBorders>
              <w:top w:val="single" w:sz="4" w:space="0" w:color="auto"/>
              <w:left w:val="single" w:sz="4" w:space="0" w:color="auto"/>
              <w:bottom w:val="single" w:sz="4" w:space="0" w:color="auto"/>
              <w:right w:val="single" w:sz="4" w:space="0" w:color="auto"/>
            </w:tcBorders>
          </w:tcPr>
          <w:p w14:paraId="08AACF2B" w14:textId="6BA22C31" w:rsidR="005A7A1D" w:rsidRPr="00C2109B" w:rsidRDefault="0032195F" w:rsidP="00B93CFB">
            <w:pPr>
              <w:spacing w:line="276" w:lineRule="auto"/>
              <w:rPr>
                <w:rFonts w:ascii="Arial" w:hAnsi="Arial" w:cs="Arial"/>
                <w:szCs w:val="22"/>
              </w:rPr>
            </w:pPr>
            <w:r w:rsidRPr="0032195F">
              <w:rPr>
                <w:rFonts w:ascii="Arial" w:hAnsi="Arial" w:cs="Arial"/>
                <w:szCs w:val="22"/>
              </w:rPr>
              <w:t>This opportunity for a CTS Board member is to act as a Theatre Champion. The representative will attend regular meetings and act as a link back to the CTS Board, and generally act as a consultant on local government issues. In addition, the representative will take part in stakeholder groups that advise the organisation.</w:t>
            </w:r>
          </w:p>
        </w:tc>
        <w:tc>
          <w:tcPr>
            <w:tcW w:w="1868" w:type="dxa"/>
            <w:tcBorders>
              <w:top w:val="single" w:sz="4" w:space="0" w:color="auto"/>
              <w:left w:val="single" w:sz="4" w:space="0" w:color="auto"/>
              <w:bottom w:val="single" w:sz="4" w:space="0" w:color="auto"/>
              <w:right w:val="single" w:sz="4" w:space="0" w:color="auto"/>
            </w:tcBorders>
          </w:tcPr>
          <w:p w14:paraId="7782E8BD" w14:textId="2E8C80B0" w:rsidR="00CC5A2C" w:rsidRDefault="0032195F" w:rsidP="00CC5A2C">
            <w:pPr>
              <w:spacing w:line="276" w:lineRule="auto"/>
              <w:rPr>
                <w:rFonts w:ascii="Arial" w:hAnsi="Arial" w:cs="Arial"/>
                <w:szCs w:val="22"/>
                <w:lang w:eastAsia="en-US"/>
              </w:rPr>
            </w:pPr>
            <w:r>
              <w:rPr>
                <w:rFonts w:ascii="Arial" w:hAnsi="Arial" w:cs="Arial"/>
              </w:rPr>
              <w:t xml:space="preserve">Cllr Michelle </w:t>
            </w:r>
            <w:proofErr w:type="spellStart"/>
            <w:r>
              <w:rPr>
                <w:rFonts w:ascii="Arial" w:hAnsi="Arial" w:cs="Arial"/>
              </w:rPr>
              <w:t>Tanfield</w:t>
            </w:r>
            <w:proofErr w:type="spellEnd"/>
            <w:r w:rsidR="00CC5A2C">
              <w:rPr>
                <w:rFonts w:ascii="Arial" w:hAnsi="Arial" w:cs="Arial"/>
              </w:rPr>
              <w:t xml:space="preserve"> </w:t>
            </w:r>
            <w:r w:rsidR="00CC5A2C">
              <w:rPr>
                <w:rFonts w:ascii="Arial" w:hAnsi="Arial" w:cs="Arial"/>
                <w:szCs w:val="22"/>
                <w:lang w:eastAsia="en-US"/>
              </w:rPr>
              <w:t>was appointed as the board’s representative.</w:t>
            </w:r>
          </w:p>
          <w:p w14:paraId="1BDA52DB" w14:textId="61899E18" w:rsidR="005A7A1D" w:rsidRDefault="005A7A1D" w:rsidP="00624460">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3C0D1940" w14:textId="77777777" w:rsidR="0032195F" w:rsidRPr="00366E3D" w:rsidRDefault="0032195F" w:rsidP="0032195F">
            <w:pPr>
              <w:spacing w:line="276" w:lineRule="auto"/>
              <w:rPr>
                <w:rFonts w:ascii="Arial" w:hAnsi="Arial" w:cs="Arial"/>
                <w:b/>
                <w:szCs w:val="22"/>
                <w:lang w:eastAsia="en-US"/>
              </w:rPr>
            </w:pPr>
            <w:r w:rsidRPr="00366E3D">
              <w:rPr>
                <w:rFonts w:ascii="Arial" w:hAnsi="Arial" w:cs="Arial"/>
                <w:b/>
                <w:szCs w:val="22"/>
                <w:lang w:eastAsia="en-US"/>
              </w:rPr>
              <w:t>1 place</w:t>
            </w:r>
          </w:p>
          <w:p w14:paraId="21A951CF" w14:textId="77777777" w:rsidR="005A7A1D" w:rsidRPr="00366E3D" w:rsidRDefault="005A7A1D" w:rsidP="00624460">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77B43927" w14:textId="77777777" w:rsidR="005A7A1D" w:rsidRPr="00366E3D" w:rsidRDefault="005A7A1D" w:rsidP="005A7A1D">
            <w:pPr>
              <w:rPr>
                <w:rFonts w:ascii="Arial" w:hAnsi="Arial" w:cs="Arial"/>
              </w:rPr>
            </w:pPr>
          </w:p>
        </w:tc>
      </w:tr>
      <w:tr w:rsidR="005A7A1D" w14:paraId="467F5D3A"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2ABCD141" w14:textId="0329BCFA" w:rsidR="005A7A1D" w:rsidRPr="00C2109B" w:rsidRDefault="0032195F" w:rsidP="00B93CFB">
            <w:pPr>
              <w:spacing w:line="276" w:lineRule="auto"/>
              <w:rPr>
                <w:rFonts w:ascii="Arial" w:hAnsi="Arial" w:cs="Arial"/>
                <w:b/>
                <w:szCs w:val="22"/>
              </w:rPr>
            </w:pPr>
            <w:r w:rsidRPr="00FB2126">
              <w:rPr>
                <w:rFonts w:ascii="Arial" w:hAnsi="Arial" w:cs="Arial"/>
                <w:b/>
              </w:rPr>
              <w:t>Peak District National Park Authority</w:t>
            </w:r>
          </w:p>
        </w:tc>
        <w:tc>
          <w:tcPr>
            <w:tcW w:w="2552" w:type="dxa"/>
            <w:tcBorders>
              <w:top w:val="single" w:sz="4" w:space="0" w:color="auto"/>
              <w:left w:val="single" w:sz="4" w:space="0" w:color="auto"/>
              <w:bottom w:val="single" w:sz="4" w:space="0" w:color="auto"/>
              <w:right w:val="single" w:sz="4" w:space="0" w:color="auto"/>
            </w:tcBorders>
          </w:tcPr>
          <w:p w14:paraId="28B46DAD" w14:textId="70A3527F" w:rsidR="005A7A1D" w:rsidRPr="00C2109B" w:rsidRDefault="0032195F" w:rsidP="00B93CFB">
            <w:pPr>
              <w:spacing w:line="276" w:lineRule="auto"/>
              <w:rPr>
                <w:rFonts w:ascii="Arial" w:hAnsi="Arial" w:cs="Arial"/>
                <w:szCs w:val="22"/>
              </w:rPr>
            </w:pPr>
            <w:r>
              <w:rPr>
                <w:rFonts w:ascii="Arial" w:hAnsi="Arial" w:cs="Arial"/>
              </w:rPr>
              <w:t>This is an opportunity for a CTS Board member to represent the LGA on the Authorities programme board which looks at delivery, strategic direction, and key issues relating to the development of the visitor economy in rural England.</w:t>
            </w:r>
          </w:p>
        </w:tc>
        <w:tc>
          <w:tcPr>
            <w:tcW w:w="1868" w:type="dxa"/>
            <w:tcBorders>
              <w:top w:val="single" w:sz="4" w:space="0" w:color="auto"/>
              <w:left w:val="single" w:sz="4" w:space="0" w:color="auto"/>
              <w:bottom w:val="single" w:sz="4" w:space="0" w:color="auto"/>
              <w:right w:val="single" w:sz="4" w:space="0" w:color="auto"/>
            </w:tcBorders>
          </w:tcPr>
          <w:p w14:paraId="0CEE0FCD" w14:textId="6B768958" w:rsidR="00CC5A2C" w:rsidRDefault="0032195F" w:rsidP="00CC5A2C">
            <w:pPr>
              <w:spacing w:line="276" w:lineRule="auto"/>
              <w:rPr>
                <w:rFonts w:ascii="Arial" w:hAnsi="Arial" w:cs="Arial"/>
                <w:szCs w:val="22"/>
                <w:lang w:eastAsia="en-US"/>
              </w:rPr>
            </w:pPr>
            <w:r>
              <w:rPr>
                <w:rFonts w:ascii="Arial" w:hAnsi="Arial" w:cs="Arial"/>
              </w:rPr>
              <w:t>Cllr Barry Lewis</w:t>
            </w:r>
            <w:r w:rsidR="00CC5A2C">
              <w:rPr>
                <w:rFonts w:ascii="Arial" w:hAnsi="Arial" w:cs="Arial"/>
              </w:rPr>
              <w:t xml:space="preserve"> </w:t>
            </w:r>
            <w:r w:rsidR="00CC5A2C">
              <w:rPr>
                <w:rFonts w:ascii="Arial" w:hAnsi="Arial" w:cs="Arial"/>
                <w:szCs w:val="22"/>
                <w:lang w:eastAsia="en-US"/>
              </w:rPr>
              <w:t>was appointed as the board’s representative.</w:t>
            </w:r>
          </w:p>
          <w:p w14:paraId="2CE04F21" w14:textId="5F319A01" w:rsidR="005A7A1D" w:rsidRDefault="005A7A1D" w:rsidP="00624460">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6C83BDA1" w14:textId="77777777" w:rsidR="00CC5A2C" w:rsidRPr="00366E3D" w:rsidRDefault="00CC5A2C" w:rsidP="00CC5A2C">
            <w:pPr>
              <w:spacing w:line="276" w:lineRule="auto"/>
              <w:rPr>
                <w:rFonts w:ascii="Arial" w:hAnsi="Arial" w:cs="Arial"/>
                <w:b/>
                <w:szCs w:val="22"/>
                <w:lang w:eastAsia="en-US"/>
              </w:rPr>
            </w:pPr>
            <w:r w:rsidRPr="00366E3D">
              <w:rPr>
                <w:rFonts w:ascii="Arial" w:hAnsi="Arial" w:cs="Arial"/>
                <w:b/>
                <w:szCs w:val="22"/>
                <w:lang w:eastAsia="en-US"/>
              </w:rPr>
              <w:t>1 place</w:t>
            </w:r>
          </w:p>
          <w:p w14:paraId="34487131" w14:textId="77777777" w:rsidR="005A7A1D" w:rsidRPr="00366E3D" w:rsidRDefault="005A7A1D" w:rsidP="00624460">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A2B3439" w14:textId="77777777" w:rsidR="005A7A1D" w:rsidRPr="00366E3D" w:rsidRDefault="005A7A1D" w:rsidP="005A7A1D">
            <w:pPr>
              <w:rPr>
                <w:rFonts w:ascii="Arial" w:hAnsi="Arial" w:cs="Arial"/>
              </w:rPr>
            </w:pPr>
          </w:p>
        </w:tc>
      </w:tr>
      <w:tr w:rsidR="00AC6D3E" w14:paraId="6768ECEF" w14:textId="77777777" w:rsidTr="008B6CF2">
        <w:trPr>
          <w:trHeight w:val="2326"/>
        </w:trPr>
        <w:tc>
          <w:tcPr>
            <w:tcW w:w="1696" w:type="dxa"/>
            <w:tcBorders>
              <w:top w:val="single" w:sz="4" w:space="0" w:color="auto"/>
              <w:left w:val="single" w:sz="4" w:space="0" w:color="auto"/>
              <w:bottom w:val="single" w:sz="4" w:space="0" w:color="auto"/>
              <w:right w:val="single" w:sz="4" w:space="0" w:color="auto"/>
            </w:tcBorders>
          </w:tcPr>
          <w:p w14:paraId="049E4EF9" w14:textId="1D5362F9" w:rsidR="00AC6D3E" w:rsidRPr="00C2109B" w:rsidRDefault="0032195F" w:rsidP="00B93CFB">
            <w:pPr>
              <w:spacing w:line="276" w:lineRule="auto"/>
              <w:rPr>
                <w:rFonts w:ascii="Arial" w:hAnsi="Arial" w:cs="Arial"/>
                <w:b/>
                <w:szCs w:val="22"/>
              </w:rPr>
            </w:pPr>
            <w:r>
              <w:rPr>
                <w:rFonts w:ascii="Arial" w:hAnsi="Arial" w:cs="Arial"/>
                <w:b/>
              </w:rPr>
              <w:t>LGA Skills Taskforce</w:t>
            </w:r>
          </w:p>
        </w:tc>
        <w:tc>
          <w:tcPr>
            <w:tcW w:w="2552" w:type="dxa"/>
            <w:tcBorders>
              <w:top w:val="single" w:sz="4" w:space="0" w:color="auto"/>
              <w:left w:val="single" w:sz="4" w:space="0" w:color="auto"/>
              <w:bottom w:val="single" w:sz="4" w:space="0" w:color="auto"/>
              <w:right w:val="single" w:sz="4" w:space="0" w:color="auto"/>
            </w:tcBorders>
          </w:tcPr>
          <w:p w14:paraId="4CCE458F" w14:textId="77777777" w:rsidR="0032195F" w:rsidRDefault="0032195F" w:rsidP="0032195F">
            <w:pPr>
              <w:rPr>
                <w:rFonts w:ascii="Arial" w:hAnsi="Arial" w:cs="Arial"/>
              </w:rPr>
            </w:pPr>
            <w:r>
              <w:rPr>
                <w:rFonts w:ascii="Arial" w:hAnsi="Arial" w:cs="Arial"/>
              </w:rPr>
              <w:t xml:space="preserve">This is an opportunity for a CTS Board member to represent the work that the board are doing on Tourism Skills. The taskforce itself has been formed to </w:t>
            </w:r>
            <w:r>
              <w:rPr>
                <w:rStyle w:val="Title2"/>
                <w:b w:val="0"/>
                <w:bCs w:val="0"/>
              </w:rPr>
              <w:t xml:space="preserve">add value to the employment and skills work, which is being be </w:t>
            </w:r>
            <w:r>
              <w:rPr>
                <w:rFonts w:ascii="Arial" w:hAnsi="Arial" w:cs="Arial"/>
              </w:rPr>
              <w:t xml:space="preserve">re-focused to offer place based solutions to Brexit and the Industrial Strategy. </w:t>
            </w:r>
          </w:p>
          <w:p w14:paraId="484869F8" w14:textId="77777777" w:rsidR="00AC6D3E" w:rsidRPr="00C2109B" w:rsidRDefault="00AC6D3E" w:rsidP="00B93CFB">
            <w:pPr>
              <w:spacing w:line="276" w:lineRule="auto"/>
              <w:rPr>
                <w:rFonts w:ascii="Arial" w:hAnsi="Arial" w:cs="Arial"/>
                <w:szCs w:val="22"/>
              </w:rPr>
            </w:pPr>
          </w:p>
        </w:tc>
        <w:tc>
          <w:tcPr>
            <w:tcW w:w="1868" w:type="dxa"/>
            <w:tcBorders>
              <w:top w:val="single" w:sz="4" w:space="0" w:color="auto"/>
              <w:left w:val="single" w:sz="4" w:space="0" w:color="auto"/>
              <w:bottom w:val="single" w:sz="4" w:space="0" w:color="auto"/>
              <w:right w:val="single" w:sz="4" w:space="0" w:color="auto"/>
            </w:tcBorders>
          </w:tcPr>
          <w:p w14:paraId="23A756B6" w14:textId="1CA49B31" w:rsidR="00CC5A2C" w:rsidRDefault="0032195F" w:rsidP="00CC5A2C">
            <w:pPr>
              <w:spacing w:line="276" w:lineRule="auto"/>
              <w:rPr>
                <w:rFonts w:ascii="Arial" w:hAnsi="Arial" w:cs="Arial"/>
                <w:szCs w:val="22"/>
                <w:lang w:eastAsia="en-US"/>
              </w:rPr>
            </w:pPr>
            <w:r>
              <w:rPr>
                <w:rFonts w:ascii="Arial" w:hAnsi="Arial" w:cs="Arial"/>
              </w:rPr>
              <w:t>Cllr Muhammed Butt</w:t>
            </w:r>
            <w:r w:rsidR="00CC5A2C">
              <w:rPr>
                <w:rFonts w:ascii="Arial" w:hAnsi="Arial" w:cs="Arial"/>
              </w:rPr>
              <w:t xml:space="preserve"> </w:t>
            </w:r>
            <w:r w:rsidR="00CC5A2C">
              <w:rPr>
                <w:rFonts w:ascii="Arial" w:hAnsi="Arial" w:cs="Arial"/>
                <w:szCs w:val="22"/>
                <w:lang w:eastAsia="en-US"/>
              </w:rPr>
              <w:t>was appointed as the board’s representative.</w:t>
            </w:r>
          </w:p>
          <w:p w14:paraId="1D161BD3" w14:textId="07E97E85" w:rsidR="00AC6D3E" w:rsidRDefault="00AC6D3E" w:rsidP="00624460">
            <w:pPr>
              <w:spacing w:line="276" w:lineRule="auto"/>
              <w:rPr>
                <w:rFonts w:ascii="Arial" w:hAnsi="Arial" w:cs="Arial"/>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14:paraId="150EB922" w14:textId="1049D460" w:rsidR="00CC5A2C" w:rsidRPr="00366E3D" w:rsidRDefault="009D3104" w:rsidP="00CC5A2C">
            <w:pPr>
              <w:spacing w:line="276" w:lineRule="auto"/>
              <w:rPr>
                <w:rFonts w:ascii="Arial" w:hAnsi="Arial" w:cs="Arial"/>
                <w:b/>
                <w:szCs w:val="22"/>
                <w:lang w:eastAsia="en-US"/>
              </w:rPr>
            </w:pPr>
            <w:proofErr w:type="spellStart"/>
            <w:r>
              <w:rPr>
                <w:rFonts w:ascii="Arial" w:hAnsi="Arial" w:cs="Arial"/>
                <w:b/>
                <w:szCs w:val="22"/>
                <w:lang w:eastAsia="en-US"/>
              </w:rPr>
              <w:t>CllrMuhammed</w:t>
            </w:r>
            <w:proofErr w:type="spellEnd"/>
            <w:r>
              <w:rPr>
                <w:rFonts w:ascii="Arial" w:hAnsi="Arial" w:cs="Arial"/>
                <w:b/>
                <w:szCs w:val="22"/>
                <w:lang w:eastAsia="en-US"/>
              </w:rPr>
              <w:t xml:space="preserve"> Butt</w:t>
            </w:r>
          </w:p>
          <w:p w14:paraId="74362120" w14:textId="77777777" w:rsidR="00AC6D3E" w:rsidRPr="00366E3D" w:rsidRDefault="00AC6D3E" w:rsidP="00624460">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BA1C0A9" w14:textId="77777777" w:rsidR="00AC6D3E" w:rsidRPr="00366E3D" w:rsidRDefault="00AC6D3E" w:rsidP="005A7A1D">
            <w:pPr>
              <w:rPr>
                <w:rFonts w:ascii="Arial" w:hAnsi="Arial" w:cs="Arial"/>
              </w:rPr>
            </w:pPr>
          </w:p>
        </w:tc>
      </w:tr>
    </w:tbl>
    <w:p w14:paraId="5C05FD0C" w14:textId="57867A9E" w:rsidR="00D717DD" w:rsidRPr="009D48C2" w:rsidRDefault="00D717DD" w:rsidP="00B93CFB">
      <w:pPr>
        <w:rPr>
          <w:rFonts w:ascii="Arial" w:eastAsia="Calibri" w:hAnsi="Arial" w:cs="Arial"/>
          <w:b/>
          <w:szCs w:val="22"/>
          <w:lang w:eastAsia="en-US"/>
        </w:rPr>
      </w:pPr>
      <w:r>
        <w:rPr>
          <w:rFonts w:ascii="Arial" w:eastAsia="Calibri" w:hAnsi="Arial" w:cs="Arial"/>
          <w:b/>
          <w:szCs w:val="22"/>
          <w:lang w:eastAsia="en-US"/>
        </w:rPr>
        <w:t xml:space="preserve"> </w:t>
      </w:r>
    </w:p>
    <w:p w14:paraId="28E214BE" w14:textId="70750E51" w:rsidR="0081721A" w:rsidRPr="00D36510" w:rsidRDefault="0081721A" w:rsidP="00006B3A">
      <w:pPr>
        <w:pStyle w:val="MainText"/>
        <w:spacing w:line="240" w:lineRule="auto"/>
        <w:rPr>
          <w:rFonts w:ascii="Arial" w:hAnsi="Arial"/>
          <w:b/>
        </w:rPr>
      </w:pPr>
    </w:p>
    <w:p w14:paraId="58A8EF82" w14:textId="458EE7D4" w:rsidR="003F42B4" w:rsidRDefault="003F42B4" w:rsidP="00006B3A">
      <w:pPr>
        <w:pStyle w:val="MainText"/>
        <w:spacing w:line="240" w:lineRule="auto"/>
        <w:rPr>
          <w:rFonts w:ascii="Arial" w:hAnsi="Arial"/>
          <w:b/>
        </w:rPr>
      </w:pPr>
    </w:p>
    <w:p w14:paraId="027AD8B4" w14:textId="77777777" w:rsidR="00D717DD" w:rsidRDefault="00D717DD" w:rsidP="00006B3A">
      <w:pPr>
        <w:pStyle w:val="MainText"/>
        <w:spacing w:line="240" w:lineRule="auto"/>
        <w:rPr>
          <w:rFonts w:ascii="Arial" w:hAnsi="Arial"/>
          <w:b/>
        </w:rPr>
      </w:pPr>
    </w:p>
    <w:p w14:paraId="4D403C8A" w14:textId="77777777" w:rsidR="003F42B4" w:rsidRDefault="003F42B4" w:rsidP="00006B3A">
      <w:pPr>
        <w:pStyle w:val="MainText"/>
        <w:spacing w:line="240" w:lineRule="auto"/>
        <w:rPr>
          <w:rFonts w:ascii="Arial" w:hAnsi="Arial"/>
          <w:b/>
        </w:rPr>
      </w:pPr>
    </w:p>
    <w:p w14:paraId="1E334029" w14:textId="10D3E7A8" w:rsidR="004B1CA3" w:rsidRDefault="00D717DD" w:rsidP="00006B3A">
      <w:pPr>
        <w:pStyle w:val="MainText"/>
        <w:spacing w:line="240" w:lineRule="auto"/>
        <w:rPr>
          <w:rFonts w:ascii="Arial" w:hAnsi="Arial"/>
          <w:b/>
        </w:rPr>
      </w:pPr>
      <w:r>
        <w:rPr>
          <w:rFonts w:ascii="Arial" w:hAnsi="Arial"/>
          <w:b/>
        </w:rPr>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5A7A1D">
        <w:rPr>
          <w:rFonts w:ascii="Arial" w:hAnsi="Arial"/>
          <w:b/>
        </w:rPr>
        <w:t>05</w:t>
      </w:r>
      <w:r w:rsidR="009D48C2">
        <w:rPr>
          <w:rFonts w:ascii="Arial" w:hAnsi="Arial"/>
          <w:b/>
        </w:rPr>
        <w:t xml:space="preserve"> June</w:t>
      </w:r>
      <w:r w:rsidR="005A7A1D">
        <w:rPr>
          <w:rFonts w:ascii="Arial" w:hAnsi="Arial"/>
          <w:b/>
        </w:rPr>
        <w:t xml:space="preserve"> 2018</w:t>
      </w:r>
    </w:p>
    <w:p w14:paraId="1F65EB9C" w14:textId="77777777" w:rsidR="005F676B" w:rsidRPr="00006B3A" w:rsidRDefault="005F676B" w:rsidP="00006B3A">
      <w:pPr>
        <w:pStyle w:val="MainText"/>
        <w:spacing w:line="240" w:lineRule="auto"/>
        <w:rPr>
          <w:rFonts w:ascii="Arial" w:hAnsi="Arial"/>
          <w:b/>
        </w:rPr>
      </w:pP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589"/>
        <w:gridCol w:w="3123"/>
      </w:tblGrid>
      <w:tr w:rsidR="004B1CA3" w14:paraId="3E8E2438" w14:textId="77777777" w:rsidTr="001D5A24">
        <w:trPr>
          <w:trHeight w:val="534"/>
          <w:tblHeader/>
        </w:trPr>
        <w:tc>
          <w:tcPr>
            <w:tcW w:w="2295" w:type="dxa"/>
            <w:tcBorders>
              <w:top w:val="single" w:sz="4" w:space="0" w:color="auto"/>
              <w:left w:val="single" w:sz="4" w:space="0" w:color="auto"/>
              <w:bottom w:val="single" w:sz="4" w:space="0" w:color="auto"/>
              <w:right w:val="single" w:sz="4" w:space="0" w:color="auto"/>
            </w:tcBorders>
            <w:shd w:val="clear" w:color="auto" w:fill="D9D9D9"/>
            <w:hideMark/>
          </w:tcPr>
          <w:p w14:paraId="2F311A65" w14:textId="77777777" w:rsidR="004B1CA3" w:rsidRDefault="004B1CA3">
            <w:pPr>
              <w:spacing w:line="256" w:lineRule="auto"/>
              <w:rPr>
                <w:rFonts w:ascii="Arial" w:hAnsi="Arial" w:cs="Arial"/>
                <w:b/>
                <w:szCs w:val="22"/>
                <w:lang w:eastAsia="en-US"/>
              </w:rPr>
            </w:pPr>
            <w:r>
              <w:rPr>
                <w:rFonts w:ascii="Arial" w:hAnsi="Arial" w:cs="Arial"/>
                <w:b/>
                <w:szCs w:val="22"/>
                <w:lang w:eastAsia="en-US"/>
              </w:rPr>
              <w:t xml:space="preserve">Purpose </w:t>
            </w:r>
          </w:p>
        </w:tc>
        <w:tc>
          <w:tcPr>
            <w:tcW w:w="3589" w:type="dxa"/>
            <w:tcBorders>
              <w:top w:val="single" w:sz="4" w:space="0" w:color="auto"/>
              <w:left w:val="single" w:sz="4" w:space="0" w:color="auto"/>
              <w:bottom w:val="single" w:sz="4" w:space="0" w:color="auto"/>
              <w:right w:val="single" w:sz="4" w:space="0" w:color="auto"/>
            </w:tcBorders>
            <w:shd w:val="clear" w:color="auto" w:fill="D9D9D9"/>
            <w:hideMark/>
          </w:tcPr>
          <w:p w14:paraId="09CE62B2" w14:textId="77777777" w:rsidR="004B1CA3" w:rsidRDefault="004B1CA3">
            <w:pPr>
              <w:spacing w:line="256" w:lineRule="auto"/>
              <w:rPr>
                <w:rFonts w:ascii="Arial" w:hAnsi="Arial" w:cs="Arial"/>
                <w:b/>
                <w:szCs w:val="22"/>
                <w:lang w:eastAsia="en-US"/>
              </w:rPr>
            </w:pPr>
            <w:r>
              <w:rPr>
                <w:rFonts w:ascii="Arial" w:hAnsi="Arial" w:cs="Arial"/>
                <w:b/>
                <w:szCs w:val="22"/>
                <w:lang w:eastAsia="en-US"/>
              </w:rPr>
              <w:t>Key Points Discussed</w:t>
            </w:r>
          </w:p>
        </w:tc>
        <w:tc>
          <w:tcPr>
            <w:tcW w:w="3123" w:type="dxa"/>
            <w:tcBorders>
              <w:top w:val="single" w:sz="4" w:space="0" w:color="auto"/>
              <w:left w:val="single" w:sz="4" w:space="0" w:color="auto"/>
              <w:bottom w:val="single" w:sz="4" w:space="0" w:color="auto"/>
              <w:right w:val="single" w:sz="4" w:space="0" w:color="auto"/>
            </w:tcBorders>
            <w:shd w:val="clear" w:color="auto" w:fill="D9D9D9"/>
          </w:tcPr>
          <w:p w14:paraId="4DACFD83" w14:textId="77777777" w:rsidR="004B1CA3" w:rsidRDefault="004B1CA3">
            <w:pPr>
              <w:spacing w:line="256" w:lineRule="auto"/>
              <w:rPr>
                <w:rFonts w:ascii="Arial" w:hAnsi="Arial" w:cs="Arial"/>
                <w:b/>
                <w:szCs w:val="22"/>
                <w:lang w:eastAsia="en-US"/>
              </w:rPr>
            </w:pPr>
            <w:r>
              <w:rPr>
                <w:rFonts w:ascii="Arial" w:hAnsi="Arial" w:cs="Arial"/>
                <w:b/>
                <w:szCs w:val="22"/>
                <w:lang w:eastAsia="en-US"/>
              </w:rPr>
              <w:t>Outcome</w:t>
            </w:r>
          </w:p>
          <w:p w14:paraId="008662EF" w14:textId="77777777" w:rsidR="004B1CA3" w:rsidRDefault="004B1CA3">
            <w:pPr>
              <w:spacing w:line="256" w:lineRule="auto"/>
              <w:rPr>
                <w:rFonts w:ascii="Arial" w:hAnsi="Arial" w:cs="Arial"/>
                <w:b/>
                <w:szCs w:val="22"/>
                <w:lang w:eastAsia="en-US"/>
              </w:rPr>
            </w:pPr>
          </w:p>
        </w:tc>
      </w:tr>
      <w:tr w:rsidR="00094DE3" w:rsidRPr="002B009C" w14:paraId="1C317912" w14:textId="77777777" w:rsidTr="001D5A24">
        <w:trPr>
          <w:trHeight w:val="519"/>
        </w:trPr>
        <w:tc>
          <w:tcPr>
            <w:tcW w:w="9007" w:type="dxa"/>
            <w:gridSpan w:val="3"/>
            <w:tcBorders>
              <w:top w:val="single" w:sz="4" w:space="0" w:color="auto"/>
              <w:left w:val="single" w:sz="4" w:space="0" w:color="auto"/>
              <w:bottom w:val="single" w:sz="4" w:space="0" w:color="auto"/>
              <w:right w:val="single" w:sz="4" w:space="0" w:color="auto"/>
            </w:tcBorders>
          </w:tcPr>
          <w:p w14:paraId="46D60959" w14:textId="65E8A4E8" w:rsidR="00094DE3" w:rsidRPr="00736653" w:rsidRDefault="001F5D86" w:rsidP="009657C1">
            <w:pPr>
              <w:spacing w:line="256" w:lineRule="auto"/>
              <w:rPr>
                <w:rFonts w:ascii="Arial" w:hAnsi="Arial" w:cs="Arial"/>
                <w:b/>
              </w:rPr>
            </w:pPr>
            <w:r>
              <w:rPr>
                <w:rFonts w:ascii="Arial" w:hAnsi="Arial" w:cs="Arial"/>
                <w:b/>
              </w:rPr>
              <w:t>Cllr David</w:t>
            </w:r>
            <w:r w:rsidR="00AE69D7">
              <w:rPr>
                <w:rFonts w:ascii="Arial" w:hAnsi="Arial" w:cs="Arial"/>
                <w:b/>
              </w:rPr>
              <w:t xml:space="preserve"> </w:t>
            </w:r>
            <w:proofErr w:type="spellStart"/>
            <w:r w:rsidR="00AE69D7">
              <w:rPr>
                <w:rFonts w:ascii="Arial" w:hAnsi="Arial" w:cs="Arial"/>
                <w:b/>
              </w:rPr>
              <w:t>Jeffels</w:t>
            </w:r>
            <w:proofErr w:type="spellEnd"/>
            <w:r w:rsidR="00D7371E">
              <w:rPr>
                <w:rFonts w:ascii="Arial" w:hAnsi="Arial" w:cs="Arial"/>
                <w:b/>
              </w:rPr>
              <w:t xml:space="preserve"> </w:t>
            </w:r>
            <w:r w:rsidR="003713CF">
              <w:rPr>
                <w:rFonts w:ascii="Arial" w:hAnsi="Arial" w:cs="Arial"/>
                <w:b/>
              </w:rPr>
              <w:t>attended the</w:t>
            </w:r>
            <w:r w:rsidR="00D7371E">
              <w:rPr>
                <w:rFonts w:ascii="Arial" w:hAnsi="Arial" w:cs="Arial"/>
                <w:b/>
              </w:rPr>
              <w:t xml:space="preserve"> Tourism Alliance AGM</w:t>
            </w:r>
            <w:r>
              <w:rPr>
                <w:rFonts w:ascii="Arial" w:hAnsi="Arial" w:cs="Arial"/>
                <w:b/>
              </w:rPr>
              <w:t xml:space="preserve"> as a substitute for Cllr Geraldine Carter</w:t>
            </w:r>
            <w:r w:rsidR="00D7371E">
              <w:rPr>
                <w:rFonts w:ascii="Arial" w:hAnsi="Arial" w:cs="Arial"/>
                <w:b/>
              </w:rPr>
              <w:t>, 24</w:t>
            </w:r>
            <w:r w:rsidR="00D7371E" w:rsidRPr="00D7371E">
              <w:rPr>
                <w:rFonts w:ascii="Arial" w:hAnsi="Arial" w:cs="Arial"/>
                <w:b/>
                <w:vertAlign w:val="superscript"/>
              </w:rPr>
              <w:t>th</w:t>
            </w:r>
            <w:r w:rsidR="00D7371E">
              <w:rPr>
                <w:rFonts w:ascii="Arial" w:hAnsi="Arial" w:cs="Arial"/>
                <w:b/>
              </w:rPr>
              <w:t xml:space="preserve"> July.</w:t>
            </w:r>
          </w:p>
        </w:tc>
      </w:tr>
      <w:tr w:rsidR="00094DE3" w:rsidRPr="002B009C" w14:paraId="0D6CFA41" w14:textId="77777777" w:rsidTr="001D5A24">
        <w:trPr>
          <w:trHeight w:val="327"/>
        </w:trPr>
        <w:tc>
          <w:tcPr>
            <w:tcW w:w="2295" w:type="dxa"/>
            <w:tcBorders>
              <w:top w:val="single" w:sz="4" w:space="0" w:color="auto"/>
              <w:left w:val="single" w:sz="4" w:space="0" w:color="auto"/>
              <w:bottom w:val="single" w:sz="4" w:space="0" w:color="auto"/>
              <w:right w:val="single" w:sz="4" w:space="0" w:color="auto"/>
            </w:tcBorders>
          </w:tcPr>
          <w:p w14:paraId="0BEE4194" w14:textId="50FABEC0" w:rsidR="00094DE3" w:rsidRPr="00736653" w:rsidRDefault="001D5A24" w:rsidP="00B9501E">
            <w:pPr>
              <w:spacing w:line="256" w:lineRule="auto"/>
              <w:rPr>
                <w:rFonts w:ascii="Arial" w:hAnsi="Arial" w:cs="Arial"/>
                <w:szCs w:val="22"/>
              </w:rPr>
            </w:pPr>
            <w:r>
              <w:rPr>
                <w:rFonts w:ascii="Arial" w:hAnsi="Arial" w:cs="Arial"/>
                <w:szCs w:val="22"/>
              </w:rPr>
              <w:t>To represent the Culture, Tourism and Sport Board.</w:t>
            </w:r>
          </w:p>
        </w:tc>
        <w:tc>
          <w:tcPr>
            <w:tcW w:w="3589" w:type="dxa"/>
            <w:tcBorders>
              <w:top w:val="single" w:sz="4" w:space="0" w:color="auto"/>
              <w:left w:val="single" w:sz="4" w:space="0" w:color="auto"/>
              <w:bottom w:val="single" w:sz="4" w:space="0" w:color="auto"/>
              <w:right w:val="single" w:sz="4" w:space="0" w:color="auto"/>
            </w:tcBorders>
          </w:tcPr>
          <w:p w14:paraId="1E228ACD" w14:textId="74CF56DD" w:rsidR="003713CF" w:rsidRPr="002204F5" w:rsidRDefault="003713CF" w:rsidP="002204F5">
            <w:pPr>
              <w:pStyle w:val="ListParagraph"/>
              <w:numPr>
                <w:ilvl w:val="0"/>
                <w:numId w:val="15"/>
              </w:numPr>
              <w:autoSpaceDE w:val="0"/>
              <w:autoSpaceDN w:val="0"/>
              <w:adjustRightInd w:val="0"/>
              <w:rPr>
                <w:rFonts w:ascii="Arial" w:eastAsiaTheme="minorHAnsi" w:hAnsi="Arial"/>
                <w:bCs/>
                <w:szCs w:val="22"/>
              </w:rPr>
            </w:pPr>
            <w:r w:rsidRPr="002204F5">
              <w:rPr>
                <w:rFonts w:ascii="Arial" w:eastAsiaTheme="minorHAnsi" w:hAnsi="Arial"/>
                <w:bCs/>
                <w:szCs w:val="22"/>
              </w:rPr>
              <w:t>The impact of Brexit on tourism, with a potential shortage in the workforce, particularly in the South West.</w:t>
            </w:r>
          </w:p>
          <w:p w14:paraId="33D2E99C" w14:textId="2CD4D671" w:rsidR="00931D0F" w:rsidRDefault="00931D0F" w:rsidP="003713CF">
            <w:pPr>
              <w:autoSpaceDE w:val="0"/>
              <w:autoSpaceDN w:val="0"/>
              <w:adjustRightInd w:val="0"/>
              <w:rPr>
                <w:rFonts w:ascii="Arial" w:eastAsiaTheme="minorHAnsi" w:hAnsi="Arial" w:cs="Arial"/>
                <w:bCs/>
                <w:szCs w:val="22"/>
                <w:lang w:eastAsia="en-US"/>
              </w:rPr>
            </w:pPr>
          </w:p>
          <w:p w14:paraId="15585834" w14:textId="77777777" w:rsidR="00931D0F" w:rsidRPr="002204F5" w:rsidRDefault="00931D0F" w:rsidP="002204F5">
            <w:pPr>
              <w:pStyle w:val="ListParagraph"/>
              <w:numPr>
                <w:ilvl w:val="0"/>
                <w:numId w:val="15"/>
              </w:numPr>
              <w:autoSpaceDE w:val="0"/>
              <w:autoSpaceDN w:val="0"/>
              <w:adjustRightInd w:val="0"/>
              <w:rPr>
                <w:rFonts w:ascii="Arial" w:eastAsiaTheme="minorHAnsi" w:hAnsi="Arial"/>
                <w:bCs/>
                <w:szCs w:val="22"/>
              </w:rPr>
            </w:pPr>
            <w:r w:rsidRPr="002204F5">
              <w:rPr>
                <w:rFonts w:ascii="Arial" w:eastAsiaTheme="minorHAnsi" w:hAnsi="Arial"/>
                <w:bCs/>
                <w:szCs w:val="22"/>
              </w:rPr>
              <w:t xml:space="preserve">There was a suggestion that 1% of Government spending saved from Brexit should be invested in regenerating seaside resorts, it would have a major impact. </w:t>
            </w:r>
          </w:p>
          <w:p w14:paraId="4E567E04" w14:textId="23083E1F" w:rsidR="00094DE3" w:rsidRPr="002204F5" w:rsidRDefault="00931D0F" w:rsidP="002204F5">
            <w:pPr>
              <w:pStyle w:val="ListParagraph"/>
              <w:numPr>
                <w:ilvl w:val="0"/>
                <w:numId w:val="15"/>
              </w:numPr>
              <w:autoSpaceDE w:val="0"/>
              <w:autoSpaceDN w:val="0"/>
              <w:adjustRightInd w:val="0"/>
              <w:rPr>
                <w:rFonts w:ascii="Arial" w:eastAsiaTheme="minorHAnsi" w:hAnsi="Arial"/>
                <w:b/>
                <w:bCs/>
                <w:szCs w:val="22"/>
              </w:rPr>
            </w:pPr>
            <w:r w:rsidRPr="002204F5">
              <w:rPr>
                <w:rFonts w:ascii="Arial" w:eastAsiaTheme="minorHAnsi" w:hAnsi="Arial"/>
                <w:bCs/>
                <w:szCs w:val="22"/>
              </w:rPr>
              <w:t xml:space="preserve">The particular importance of tourism to rural and coastal areas was noted. </w:t>
            </w:r>
            <w:r w:rsidR="001F5D86">
              <w:br/>
            </w:r>
          </w:p>
        </w:tc>
        <w:tc>
          <w:tcPr>
            <w:tcW w:w="3123" w:type="dxa"/>
            <w:tcBorders>
              <w:top w:val="single" w:sz="4" w:space="0" w:color="auto"/>
              <w:left w:val="single" w:sz="4" w:space="0" w:color="auto"/>
              <w:bottom w:val="single" w:sz="4" w:space="0" w:color="auto"/>
              <w:right w:val="single" w:sz="4" w:space="0" w:color="auto"/>
            </w:tcBorders>
          </w:tcPr>
          <w:p w14:paraId="7A9DA918" w14:textId="31AAB19A" w:rsidR="00094DE3" w:rsidRPr="003713CF" w:rsidRDefault="003713CF" w:rsidP="0088260B">
            <w:pPr>
              <w:spacing w:line="256" w:lineRule="auto"/>
              <w:rPr>
                <w:rFonts w:ascii="Arial" w:hAnsi="Arial" w:cs="Arial"/>
                <w:szCs w:val="22"/>
              </w:rPr>
            </w:pPr>
            <w:r>
              <w:rPr>
                <w:rFonts w:ascii="Arial" w:hAnsi="Arial" w:cs="Arial"/>
                <w:szCs w:val="22"/>
              </w:rPr>
              <w:t>Local Government was represented at the AGM.</w:t>
            </w:r>
          </w:p>
        </w:tc>
      </w:tr>
      <w:tr w:rsidR="00960498" w:rsidRPr="002B009C" w14:paraId="63A3A24E" w14:textId="77777777" w:rsidTr="001D5A24">
        <w:trPr>
          <w:trHeight w:val="489"/>
        </w:trPr>
        <w:tc>
          <w:tcPr>
            <w:tcW w:w="9007" w:type="dxa"/>
            <w:gridSpan w:val="3"/>
            <w:tcBorders>
              <w:top w:val="single" w:sz="4" w:space="0" w:color="auto"/>
              <w:left w:val="single" w:sz="4" w:space="0" w:color="auto"/>
              <w:bottom w:val="single" w:sz="4" w:space="0" w:color="auto"/>
              <w:right w:val="single" w:sz="4" w:space="0" w:color="auto"/>
            </w:tcBorders>
          </w:tcPr>
          <w:p w14:paraId="0E5EBDCA" w14:textId="793C8D5E" w:rsidR="00960498" w:rsidRPr="00736653" w:rsidRDefault="008B7484" w:rsidP="009657C1">
            <w:pPr>
              <w:autoSpaceDE w:val="0"/>
              <w:autoSpaceDN w:val="0"/>
              <w:adjustRightInd w:val="0"/>
              <w:rPr>
                <w:rFonts w:ascii="Arial" w:eastAsiaTheme="minorHAnsi" w:hAnsi="Arial" w:cs="Arial"/>
                <w:b/>
                <w:color w:val="000000"/>
                <w:szCs w:val="22"/>
                <w:lang w:eastAsia="en-US"/>
              </w:rPr>
            </w:pPr>
            <w:r>
              <w:rPr>
                <w:rFonts w:ascii="Arial" w:eastAsiaTheme="minorHAnsi" w:hAnsi="Arial" w:cs="Arial"/>
                <w:b/>
                <w:color w:val="000000"/>
                <w:szCs w:val="22"/>
                <w:lang w:eastAsia="en-US"/>
              </w:rPr>
              <w:t xml:space="preserve">Cllr Gerald Vernon-Jackson CBE attended </w:t>
            </w:r>
            <w:r w:rsidR="001D5A24">
              <w:rPr>
                <w:rFonts w:ascii="Arial" w:eastAsiaTheme="minorHAnsi" w:hAnsi="Arial" w:cs="Arial"/>
                <w:b/>
                <w:color w:val="000000"/>
                <w:szCs w:val="22"/>
                <w:lang w:eastAsia="en-US"/>
              </w:rPr>
              <w:t xml:space="preserve">the Tourism Alliance Board </w:t>
            </w:r>
            <w:r w:rsidR="001D5A24">
              <w:rPr>
                <w:rFonts w:ascii="Arial" w:hAnsi="Arial" w:cs="Arial"/>
                <w:b/>
              </w:rPr>
              <w:t>as a substitute for Cllr Geraldine Carter</w:t>
            </w:r>
            <w:r w:rsidR="001D5A24">
              <w:rPr>
                <w:rFonts w:ascii="Arial" w:eastAsiaTheme="minorHAnsi" w:hAnsi="Arial" w:cs="Arial"/>
                <w:b/>
                <w:color w:val="000000"/>
                <w:szCs w:val="22"/>
                <w:lang w:eastAsia="en-US"/>
              </w:rPr>
              <w:t>, 26</w:t>
            </w:r>
            <w:r w:rsidR="001D5A24" w:rsidRPr="001D5A24">
              <w:rPr>
                <w:rFonts w:ascii="Arial" w:eastAsiaTheme="minorHAnsi" w:hAnsi="Arial" w:cs="Arial"/>
                <w:b/>
                <w:color w:val="000000"/>
                <w:szCs w:val="22"/>
                <w:vertAlign w:val="superscript"/>
                <w:lang w:eastAsia="en-US"/>
              </w:rPr>
              <w:t>th</w:t>
            </w:r>
            <w:r w:rsidR="001D5A24">
              <w:rPr>
                <w:rFonts w:ascii="Arial" w:eastAsiaTheme="minorHAnsi" w:hAnsi="Arial" w:cs="Arial"/>
                <w:b/>
                <w:color w:val="000000"/>
                <w:szCs w:val="22"/>
                <w:lang w:eastAsia="en-US"/>
              </w:rPr>
              <w:t xml:space="preserve"> September </w:t>
            </w:r>
          </w:p>
        </w:tc>
      </w:tr>
      <w:tr w:rsidR="00960498" w:rsidRPr="002B009C" w14:paraId="44A0FE82" w14:textId="77777777" w:rsidTr="001D5A24">
        <w:trPr>
          <w:trHeight w:val="757"/>
        </w:trPr>
        <w:tc>
          <w:tcPr>
            <w:tcW w:w="2295" w:type="dxa"/>
            <w:tcBorders>
              <w:top w:val="single" w:sz="4" w:space="0" w:color="auto"/>
              <w:left w:val="single" w:sz="4" w:space="0" w:color="auto"/>
              <w:bottom w:val="single" w:sz="4" w:space="0" w:color="auto"/>
              <w:right w:val="single" w:sz="4" w:space="0" w:color="auto"/>
            </w:tcBorders>
          </w:tcPr>
          <w:p w14:paraId="64156FEB" w14:textId="29A7034B" w:rsidR="00960498" w:rsidRPr="00736653" w:rsidRDefault="001D5A24" w:rsidP="009657C1">
            <w:pPr>
              <w:autoSpaceDE w:val="0"/>
              <w:autoSpaceDN w:val="0"/>
              <w:adjustRightInd w:val="0"/>
              <w:rPr>
                <w:rFonts w:ascii="Arial" w:hAnsi="Arial" w:cs="Arial"/>
                <w:szCs w:val="22"/>
                <w:lang w:eastAsia="en-US"/>
              </w:rPr>
            </w:pPr>
            <w:r>
              <w:rPr>
                <w:rFonts w:ascii="Arial" w:hAnsi="Arial" w:cs="Arial"/>
                <w:szCs w:val="22"/>
              </w:rPr>
              <w:t>To represent the Culture, Tourism and Sport Board.</w:t>
            </w:r>
          </w:p>
        </w:tc>
        <w:tc>
          <w:tcPr>
            <w:tcW w:w="3589" w:type="dxa"/>
            <w:tcBorders>
              <w:top w:val="single" w:sz="4" w:space="0" w:color="auto"/>
              <w:left w:val="single" w:sz="4" w:space="0" w:color="auto"/>
              <w:bottom w:val="single" w:sz="4" w:space="0" w:color="auto"/>
              <w:right w:val="single" w:sz="4" w:space="0" w:color="auto"/>
            </w:tcBorders>
          </w:tcPr>
          <w:p w14:paraId="257364BD" w14:textId="4BCF9122" w:rsidR="00960498" w:rsidRPr="00736653" w:rsidRDefault="00ED632F" w:rsidP="009657C1">
            <w:pPr>
              <w:pStyle w:val="Default"/>
              <w:rPr>
                <w:rFonts w:ascii="Arial" w:hAnsi="Arial" w:cs="Arial"/>
                <w:sz w:val="22"/>
                <w:szCs w:val="22"/>
              </w:rPr>
            </w:pPr>
            <w:r w:rsidRPr="00736653">
              <w:rPr>
                <w:rFonts w:ascii="Arial" w:eastAsiaTheme="minorHAnsi" w:hAnsi="Arial" w:cs="Arial"/>
                <w:sz w:val="22"/>
                <w:szCs w:val="22"/>
                <w:lang w:eastAsia="en-US"/>
              </w:rPr>
              <w:t xml:space="preserve"> </w:t>
            </w:r>
          </w:p>
        </w:tc>
        <w:tc>
          <w:tcPr>
            <w:tcW w:w="3123" w:type="dxa"/>
            <w:tcBorders>
              <w:top w:val="single" w:sz="4" w:space="0" w:color="auto"/>
              <w:left w:val="single" w:sz="4" w:space="0" w:color="auto"/>
              <w:bottom w:val="single" w:sz="4" w:space="0" w:color="auto"/>
              <w:right w:val="single" w:sz="4" w:space="0" w:color="auto"/>
            </w:tcBorders>
          </w:tcPr>
          <w:p w14:paraId="56EC5C62" w14:textId="1A547BD5" w:rsidR="00960498" w:rsidRPr="00736653" w:rsidRDefault="001D5A24" w:rsidP="00931D0F">
            <w:pPr>
              <w:rPr>
                <w:rFonts w:ascii="Arial" w:hAnsi="Arial" w:cs="Arial"/>
                <w:szCs w:val="22"/>
                <w:lang w:eastAsia="en-US"/>
              </w:rPr>
            </w:pPr>
            <w:r>
              <w:rPr>
                <w:rFonts w:ascii="Arial" w:hAnsi="Arial" w:cs="Arial"/>
                <w:szCs w:val="22"/>
                <w:lang w:eastAsia="en-US"/>
              </w:rPr>
              <w:t xml:space="preserve">The LGA continues to be </w:t>
            </w:r>
            <w:r w:rsidR="00931D0F">
              <w:rPr>
                <w:rFonts w:ascii="Arial" w:hAnsi="Arial" w:cs="Arial"/>
                <w:szCs w:val="22"/>
                <w:lang w:eastAsia="en-US"/>
              </w:rPr>
              <w:t>involved in key discussions on tourism, including the sector deal and Brexit.</w:t>
            </w:r>
          </w:p>
        </w:tc>
      </w:tr>
    </w:tbl>
    <w:p w14:paraId="58D0A9D9" w14:textId="77777777" w:rsidR="003D5EB9" w:rsidRDefault="003D5EB9" w:rsidP="004B1CA3">
      <w:pPr>
        <w:pStyle w:val="MainText"/>
        <w:spacing w:line="240" w:lineRule="auto"/>
        <w:rPr>
          <w:rFonts w:ascii="Arial" w:hAnsi="Arial"/>
          <w:b/>
        </w:rPr>
      </w:pPr>
    </w:p>
    <w:p w14:paraId="7F476C8B" w14:textId="77777777" w:rsidR="004C0294" w:rsidRDefault="004C0294" w:rsidP="004B1CA3">
      <w:pPr>
        <w:pStyle w:val="MainText"/>
        <w:spacing w:line="240" w:lineRule="auto"/>
        <w:rPr>
          <w:rFonts w:ascii="Arial" w:hAnsi="Arial"/>
          <w:b/>
        </w:rPr>
      </w:pPr>
    </w:p>
    <w:p w14:paraId="4CFE08B9" w14:textId="77777777" w:rsidR="0072157C" w:rsidRDefault="0072157C" w:rsidP="004B1CA3">
      <w:pPr>
        <w:pStyle w:val="MainText"/>
        <w:spacing w:line="240" w:lineRule="auto"/>
        <w:rPr>
          <w:rFonts w:ascii="Arial" w:hAnsi="Arial"/>
          <w:b/>
        </w:rPr>
      </w:pPr>
    </w:p>
    <w:p w14:paraId="0B78E2B1" w14:textId="2633BF89" w:rsidR="004B1CA3" w:rsidRDefault="00D717DD" w:rsidP="004B1CA3">
      <w:pPr>
        <w:pStyle w:val="MainText"/>
        <w:spacing w:line="240" w:lineRule="auto"/>
        <w:rPr>
          <w:rFonts w:ascii="Arial" w:hAnsi="Arial"/>
          <w:b/>
        </w:rPr>
      </w:pPr>
      <w:r>
        <w:rPr>
          <w:rFonts w:ascii="Arial" w:hAnsi="Arial"/>
          <w:b/>
        </w:rPr>
        <w:t>C</w:t>
      </w:r>
      <w:r w:rsidR="004B1CA3">
        <w:rPr>
          <w:rFonts w:ascii="Arial" w:hAnsi="Arial"/>
          <w:b/>
        </w:rPr>
        <w:t xml:space="preserve"> – Forthcoming meetings at the time of writing </w:t>
      </w:r>
    </w:p>
    <w:p w14:paraId="169D942D" w14:textId="77777777" w:rsidR="000C2198" w:rsidRDefault="000C2198" w:rsidP="004B1CA3">
      <w:pPr>
        <w:pStyle w:val="MainText"/>
        <w:spacing w:line="240" w:lineRule="auto"/>
        <w:rPr>
          <w:rFonts w:ascii="Arial" w:hAnsi="Arial"/>
          <w:b/>
        </w:rPr>
      </w:pPr>
    </w:p>
    <w:tbl>
      <w:tblPr>
        <w:tblpPr w:leftFromText="180" w:rightFromText="180" w:vertAnchor="text" w:horzAnchor="margin" w:tblpY="23"/>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889"/>
        <w:gridCol w:w="3589"/>
      </w:tblGrid>
      <w:tr w:rsidR="004B0A39" w14:paraId="2BECB185" w14:textId="77777777" w:rsidTr="001D5A24">
        <w:trPr>
          <w:trHeight w:val="225"/>
        </w:trPr>
        <w:tc>
          <w:tcPr>
            <w:tcW w:w="3527" w:type="dxa"/>
            <w:tcBorders>
              <w:top w:val="single" w:sz="4" w:space="0" w:color="auto"/>
              <w:left w:val="single" w:sz="4" w:space="0" w:color="auto"/>
              <w:bottom w:val="single" w:sz="4" w:space="0" w:color="auto"/>
              <w:right w:val="single" w:sz="4" w:space="0" w:color="auto"/>
            </w:tcBorders>
            <w:hideMark/>
          </w:tcPr>
          <w:p w14:paraId="58374543" w14:textId="274A3B2C" w:rsidR="004B0A39" w:rsidRDefault="004B0A39" w:rsidP="004B0A39">
            <w:pPr>
              <w:spacing w:line="256" w:lineRule="auto"/>
              <w:rPr>
                <w:rFonts w:ascii="Arial" w:hAnsi="Arial" w:cs="Arial"/>
                <w:b/>
                <w:szCs w:val="22"/>
                <w:lang w:eastAsia="en-US"/>
              </w:rPr>
            </w:pPr>
            <w:r>
              <w:rPr>
                <w:rFonts w:ascii="Arial" w:hAnsi="Arial" w:cs="Arial"/>
                <w:b/>
                <w:szCs w:val="22"/>
                <w:lang w:eastAsia="en-US"/>
              </w:rPr>
              <w:t>Title</w:t>
            </w:r>
          </w:p>
        </w:tc>
        <w:tc>
          <w:tcPr>
            <w:tcW w:w="1889" w:type="dxa"/>
            <w:tcBorders>
              <w:top w:val="single" w:sz="4" w:space="0" w:color="auto"/>
              <w:left w:val="single" w:sz="4" w:space="0" w:color="auto"/>
              <w:bottom w:val="single" w:sz="4" w:space="0" w:color="auto"/>
              <w:right w:val="single" w:sz="4" w:space="0" w:color="auto"/>
            </w:tcBorders>
            <w:hideMark/>
          </w:tcPr>
          <w:p w14:paraId="5B690B5B"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Date</w:t>
            </w:r>
          </w:p>
        </w:tc>
        <w:tc>
          <w:tcPr>
            <w:tcW w:w="3589" w:type="dxa"/>
            <w:tcBorders>
              <w:top w:val="single" w:sz="4" w:space="0" w:color="auto"/>
              <w:left w:val="single" w:sz="4" w:space="0" w:color="auto"/>
              <w:bottom w:val="single" w:sz="4" w:space="0" w:color="auto"/>
              <w:right w:val="single" w:sz="4" w:space="0" w:color="auto"/>
            </w:tcBorders>
          </w:tcPr>
          <w:p w14:paraId="67E5911A"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 xml:space="preserve">Attendees </w:t>
            </w:r>
          </w:p>
          <w:p w14:paraId="6CFC73A0" w14:textId="77777777" w:rsidR="004B0A39" w:rsidRDefault="004B0A39" w:rsidP="004B0A39">
            <w:pPr>
              <w:spacing w:line="256" w:lineRule="auto"/>
              <w:rPr>
                <w:rFonts w:ascii="Arial" w:hAnsi="Arial" w:cs="Arial"/>
                <w:b/>
                <w:szCs w:val="22"/>
                <w:lang w:eastAsia="en-US"/>
              </w:rPr>
            </w:pPr>
          </w:p>
        </w:tc>
      </w:tr>
      <w:tr w:rsidR="009C172D" w14:paraId="2DA97232" w14:textId="77777777" w:rsidTr="001D5A24">
        <w:trPr>
          <w:trHeight w:val="444"/>
        </w:trPr>
        <w:tc>
          <w:tcPr>
            <w:tcW w:w="3527" w:type="dxa"/>
            <w:tcBorders>
              <w:top w:val="nil"/>
              <w:left w:val="single" w:sz="4" w:space="0" w:color="auto"/>
              <w:bottom w:val="single" w:sz="4" w:space="0" w:color="auto"/>
              <w:right w:val="single" w:sz="4" w:space="0" w:color="auto"/>
            </w:tcBorders>
          </w:tcPr>
          <w:p w14:paraId="77B2B467" w14:textId="0760EF94" w:rsidR="00B04E9C" w:rsidRPr="008B6CF2" w:rsidRDefault="00B04E9C" w:rsidP="008D4756">
            <w:pPr>
              <w:spacing w:line="256" w:lineRule="auto"/>
              <w:rPr>
                <w:rFonts w:ascii="Arial" w:hAnsi="Arial" w:cs="Arial"/>
                <w:szCs w:val="22"/>
                <w:lang w:eastAsia="en-US"/>
              </w:rPr>
            </w:pPr>
          </w:p>
        </w:tc>
        <w:tc>
          <w:tcPr>
            <w:tcW w:w="1889" w:type="dxa"/>
            <w:tcBorders>
              <w:top w:val="nil"/>
              <w:left w:val="single" w:sz="4" w:space="0" w:color="auto"/>
              <w:bottom w:val="single" w:sz="4" w:space="0" w:color="auto"/>
              <w:right w:val="single" w:sz="4" w:space="0" w:color="auto"/>
            </w:tcBorders>
          </w:tcPr>
          <w:p w14:paraId="1DBFDB57" w14:textId="3B04AD68" w:rsidR="009C172D" w:rsidRPr="008B6CF2" w:rsidRDefault="009C172D" w:rsidP="00EF7CDB">
            <w:pPr>
              <w:spacing w:line="256" w:lineRule="auto"/>
              <w:rPr>
                <w:rFonts w:ascii="Arial" w:hAnsi="Arial" w:cs="Arial"/>
                <w:szCs w:val="22"/>
                <w:lang w:eastAsia="en-US"/>
              </w:rPr>
            </w:pPr>
          </w:p>
        </w:tc>
        <w:tc>
          <w:tcPr>
            <w:tcW w:w="3589" w:type="dxa"/>
            <w:tcBorders>
              <w:top w:val="nil"/>
              <w:left w:val="single" w:sz="4" w:space="0" w:color="auto"/>
              <w:bottom w:val="single" w:sz="4" w:space="0" w:color="auto"/>
              <w:right w:val="single" w:sz="4" w:space="0" w:color="auto"/>
            </w:tcBorders>
          </w:tcPr>
          <w:p w14:paraId="644E5F43" w14:textId="4DB410DE" w:rsidR="009C172D" w:rsidRDefault="009C172D" w:rsidP="00EB4B83">
            <w:pPr>
              <w:spacing w:line="256" w:lineRule="auto"/>
              <w:rPr>
                <w:rFonts w:ascii="Arial" w:hAnsi="Arial" w:cs="Arial"/>
                <w:szCs w:val="22"/>
                <w:lang w:eastAsia="en-US"/>
              </w:rPr>
            </w:pPr>
          </w:p>
        </w:tc>
      </w:tr>
    </w:tbl>
    <w:p w14:paraId="055CB073" w14:textId="77777777" w:rsidR="00C637A9" w:rsidRDefault="00C637A9" w:rsidP="00783FC9">
      <w:pPr>
        <w:pStyle w:val="LGAItemNoHeading"/>
        <w:spacing w:before="0" w:after="0"/>
        <w:rPr>
          <w:rFonts w:ascii="Arial" w:hAnsi="Arial"/>
          <w:b w:val="0"/>
          <w:color w:val="000000"/>
          <w:sz w:val="28"/>
          <w:szCs w:val="28"/>
        </w:rPr>
      </w:pPr>
    </w:p>
    <w:p w14:paraId="22EAAE84" w14:textId="77777777" w:rsidR="002A15D0" w:rsidRDefault="002A15D0" w:rsidP="00783FC9">
      <w:pPr>
        <w:pStyle w:val="LGAItemNoHeading"/>
        <w:spacing w:before="0" w:after="0"/>
        <w:rPr>
          <w:rFonts w:ascii="Arial" w:hAnsi="Arial"/>
          <w:b w:val="0"/>
          <w:color w:val="000000"/>
          <w:sz w:val="28"/>
          <w:szCs w:val="28"/>
        </w:rPr>
      </w:pPr>
    </w:p>
    <w:p w14:paraId="2CA4283C" w14:textId="7C27235D" w:rsidR="00161E25" w:rsidRPr="00E91501" w:rsidRDefault="00161E25" w:rsidP="00566BCF">
      <w:pPr>
        <w:rPr>
          <w:rFonts w:ascii="Arial" w:hAnsi="Arial" w:cs="Arial"/>
          <w:szCs w:val="22"/>
        </w:rPr>
      </w:pPr>
    </w:p>
    <w:sectPr w:rsidR="00161E25"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3713CF" w:rsidRDefault="003713CF" w:rsidP="004B1CA3">
      <w:r>
        <w:separator/>
      </w:r>
    </w:p>
  </w:endnote>
  <w:endnote w:type="continuationSeparator" w:id="0">
    <w:p w14:paraId="31536607" w14:textId="77777777" w:rsidR="003713CF" w:rsidRDefault="003713CF"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3713CF" w:rsidRDefault="003713CF" w:rsidP="004B1CA3">
      <w:r>
        <w:separator/>
      </w:r>
    </w:p>
  </w:footnote>
  <w:footnote w:type="continuationSeparator" w:id="0">
    <w:p w14:paraId="6B8B8FA6" w14:textId="77777777" w:rsidR="003713CF" w:rsidRDefault="003713CF"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3713CF" w14:paraId="08FC1ACD" w14:textId="77777777" w:rsidTr="00E91501">
      <w:trPr>
        <w:trHeight w:val="608"/>
      </w:trPr>
      <w:tc>
        <w:tcPr>
          <w:tcW w:w="5613" w:type="dxa"/>
          <w:hideMark/>
        </w:tcPr>
        <w:p w14:paraId="62F3295A" w14:textId="77777777" w:rsidR="003713CF" w:rsidRDefault="003713CF"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18" w:type="dxa"/>
        </w:tcPr>
        <w:p w14:paraId="2F2A28F2" w14:textId="30A5F581" w:rsidR="003713CF" w:rsidRDefault="003713CF"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0F370AF9" w:rsidR="003713CF" w:rsidRPr="00B93CFB" w:rsidRDefault="003713CF" w:rsidP="004B1CA3">
          <w:pPr>
            <w:pStyle w:val="Header"/>
            <w:spacing w:before="60" w:line="256" w:lineRule="auto"/>
            <w:rPr>
              <w:rFonts w:ascii="Arial" w:hAnsi="Arial" w:cs="Arial"/>
              <w:szCs w:val="22"/>
              <w:lang w:eastAsia="en-US"/>
            </w:rPr>
          </w:pPr>
          <w:r>
            <w:rPr>
              <w:rFonts w:ascii="Arial" w:hAnsi="Arial" w:cs="Arial"/>
              <w:szCs w:val="22"/>
              <w:lang w:eastAsia="en-US"/>
            </w:rPr>
            <w:t>05 October 2018</w:t>
          </w:r>
        </w:p>
      </w:tc>
    </w:tr>
  </w:tbl>
  <w:p w14:paraId="4A9CE1C5" w14:textId="77777777" w:rsidR="003713CF" w:rsidRPr="004B1CA3" w:rsidRDefault="003713CF" w:rsidP="004B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78B6"/>
    <w:multiLevelType w:val="multilevel"/>
    <w:tmpl w:val="370AF2E6"/>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3F71"/>
    <w:rsid w:val="00006B3A"/>
    <w:rsid w:val="00025E80"/>
    <w:rsid w:val="000425CC"/>
    <w:rsid w:val="00061A7E"/>
    <w:rsid w:val="00064170"/>
    <w:rsid w:val="000719CE"/>
    <w:rsid w:val="0007726D"/>
    <w:rsid w:val="00081CF0"/>
    <w:rsid w:val="0009121D"/>
    <w:rsid w:val="00094DE3"/>
    <w:rsid w:val="000A681D"/>
    <w:rsid w:val="000B074E"/>
    <w:rsid w:val="000C2198"/>
    <w:rsid w:val="000C51AA"/>
    <w:rsid w:val="000F27AF"/>
    <w:rsid w:val="000F7881"/>
    <w:rsid w:val="0011219E"/>
    <w:rsid w:val="00122819"/>
    <w:rsid w:val="00123ED5"/>
    <w:rsid w:val="00123F98"/>
    <w:rsid w:val="001515FF"/>
    <w:rsid w:val="00161E25"/>
    <w:rsid w:val="001746B8"/>
    <w:rsid w:val="001771C4"/>
    <w:rsid w:val="00197191"/>
    <w:rsid w:val="001B18C2"/>
    <w:rsid w:val="001B4792"/>
    <w:rsid w:val="001C3E61"/>
    <w:rsid w:val="001C54B2"/>
    <w:rsid w:val="001D5A24"/>
    <w:rsid w:val="001D7DE0"/>
    <w:rsid w:val="001F5D86"/>
    <w:rsid w:val="001F6E2E"/>
    <w:rsid w:val="0020410A"/>
    <w:rsid w:val="0020442E"/>
    <w:rsid w:val="00205BFF"/>
    <w:rsid w:val="002179ED"/>
    <w:rsid w:val="00217F78"/>
    <w:rsid w:val="002204F5"/>
    <w:rsid w:val="00220E7F"/>
    <w:rsid w:val="00221EA7"/>
    <w:rsid w:val="0023475B"/>
    <w:rsid w:val="002523FB"/>
    <w:rsid w:val="00260486"/>
    <w:rsid w:val="0028469E"/>
    <w:rsid w:val="002A09C8"/>
    <w:rsid w:val="002A15D0"/>
    <w:rsid w:val="002A4EDA"/>
    <w:rsid w:val="002B009C"/>
    <w:rsid w:val="002C1F44"/>
    <w:rsid w:val="002C2E5D"/>
    <w:rsid w:val="002D1499"/>
    <w:rsid w:val="002D2796"/>
    <w:rsid w:val="00300AF5"/>
    <w:rsid w:val="003206A5"/>
    <w:rsid w:val="0032195F"/>
    <w:rsid w:val="00327578"/>
    <w:rsid w:val="00354B5A"/>
    <w:rsid w:val="00366E3D"/>
    <w:rsid w:val="003713CF"/>
    <w:rsid w:val="003834A7"/>
    <w:rsid w:val="003A4021"/>
    <w:rsid w:val="003D5EB9"/>
    <w:rsid w:val="003E3BE3"/>
    <w:rsid w:val="003F1837"/>
    <w:rsid w:val="003F42B4"/>
    <w:rsid w:val="004158E3"/>
    <w:rsid w:val="00420D9F"/>
    <w:rsid w:val="00440114"/>
    <w:rsid w:val="00460BBF"/>
    <w:rsid w:val="00465BF0"/>
    <w:rsid w:val="00467C7E"/>
    <w:rsid w:val="00471DC2"/>
    <w:rsid w:val="00472ECC"/>
    <w:rsid w:val="004A2E3F"/>
    <w:rsid w:val="004A5430"/>
    <w:rsid w:val="004B0A39"/>
    <w:rsid w:val="004B1CA3"/>
    <w:rsid w:val="004B4D1A"/>
    <w:rsid w:val="004B5D51"/>
    <w:rsid w:val="004C0294"/>
    <w:rsid w:val="004C10B9"/>
    <w:rsid w:val="004C358B"/>
    <w:rsid w:val="004C634B"/>
    <w:rsid w:val="004D7D28"/>
    <w:rsid w:val="004F308C"/>
    <w:rsid w:val="00510435"/>
    <w:rsid w:val="0051479A"/>
    <w:rsid w:val="005301F8"/>
    <w:rsid w:val="00541418"/>
    <w:rsid w:val="00551B06"/>
    <w:rsid w:val="00566BCF"/>
    <w:rsid w:val="00581FA2"/>
    <w:rsid w:val="005A02FF"/>
    <w:rsid w:val="005A7A1D"/>
    <w:rsid w:val="005A7D13"/>
    <w:rsid w:val="005B4D3B"/>
    <w:rsid w:val="005E1FB4"/>
    <w:rsid w:val="005E5F6F"/>
    <w:rsid w:val="005F676B"/>
    <w:rsid w:val="005F6B2E"/>
    <w:rsid w:val="00617D8B"/>
    <w:rsid w:val="00624460"/>
    <w:rsid w:val="006310A9"/>
    <w:rsid w:val="00663463"/>
    <w:rsid w:val="00683D8B"/>
    <w:rsid w:val="00695D49"/>
    <w:rsid w:val="006D5129"/>
    <w:rsid w:val="006E76C1"/>
    <w:rsid w:val="00713C89"/>
    <w:rsid w:val="0072157C"/>
    <w:rsid w:val="00727F70"/>
    <w:rsid w:val="007307DD"/>
    <w:rsid w:val="00736653"/>
    <w:rsid w:val="0074052E"/>
    <w:rsid w:val="00752A6E"/>
    <w:rsid w:val="00754773"/>
    <w:rsid w:val="0075600B"/>
    <w:rsid w:val="00756032"/>
    <w:rsid w:val="0076375F"/>
    <w:rsid w:val="00766D74"/>
    <w:rsid w:val="00783FC9"/>
    <w:rsid w:val="0078606A"/>
    <w:rsid w:val="0079037F"/>
    <w:rsid w:val="007A53AF"/>
    <w:rsid w:val="007B104D"/>
    <w:rsid w:val="007D0958"/>
    <w:rsid w:val="007F5DC0"/>
    <w:rsid w:val="0081721A"/>
    <w:rsid w:val="00820FA3"/>
    <w:rsid w:val="00847E72"/>
    <w:rsid w:val="00847E8B"/>
    <w:rsid w:val="00850D6B"/>
    <w:rsid w:val="0088260B"/>
    <w:rsid w:val="00887A44"/>
    <w:rsid w:val="00892E80"/>
    <w:rsid w:val="00896F5F"/>
    <w:rsid w:val="008A377E"/>
    <w:rsid w:val="008B5100"/>
    <w:rsid w:val="008B6CF2"/>
    <w:rsid w:val="008B7484"/>
    <w:rsid w:val="008C583F"/>
    <w:rsid w:val="008C6114"/>
    <w:rsid w:val="008D1C26"/>
    <w:rsid w:val="008D3CC7"/>
    <w:rsid w:val="008D4756"/>
    <w:rsid w:val="008E47BF"/>
    <w:rsid w:val="008E5D7B"/>
    <w:rsid w:val="008F18B1"/>
    <w:rsid w:val="008F44C5"/>
    <w:rsid w:val="00903F48"/>
    <w:rsid w:val="00931D0F"/>
    <w:rsid w:val="009325D3"/>
    <w:rsid w:val="00940175"/>
    <w:rsid w:val="00945BED"/>
    <w:rsid w:val="00960498"/>
    <w:rsid w:val="009657C1"/>
    <w:rsid w:val="00966455"/>
    <w:rsid w:val="009744E2"/>
    <w:rsid w:val="009B448E"/>
    <w:rsid w:val="009C172D"/>
    <w:rsid w:val="009C4918"/>
    <w:rsid w:val="009D3104"/>
    <w:rsid w:val="009D48C2"/>
    <w:rsid w:val="009E4069"/>
    <w:rsid w:val="00A055F2"/>
    <w:rsid w:val="00A1479B"/>
    <w:rsid w:val="00A251B5"/>
    <w:rsid w:val="00A31333"/>
    <w:rsid w:val="00A551BA"/>
    <w:rsid w:val="00A63287"/>
    <w:rsid w:val="00A90DD2"/>
    <w:rsid w:val="00A9145D"/>
    <w:rsid w:val="00A93277"/>
    <w:rsid w:val="00AA06A8"/>
    <w:rsid w:val="00AA1A35"/>
    <w:rsid w:val="00AB3AB5"/>
    <w:rsid w:val="00AC6D3E"/>
    <w:rsid w:val="00AD6A19"/>
    <w:rsid w:val="00AE69D7"/>
    <w:rsid w:val="00B04E9C"/>
    <w:rsid w:val="00B05FC6"/>
    <w:rsid w:val="00B11AD0"/>
    <w:rsid w:val="00B15D9A"/>
    <w:rsid w:val="00B44EC5"/>
    <w:rsid w:val="00B46DE3"/>
    <w:rsid w:val="00B61A2B"/>
    <w:rsid w:val="00B63AD4"/>
    <w:rsid w:val="00B87F30"/>
    <w:rsid w:val="00B902BD"/>
    <w:rsid w:val="00B93CFB"/>
    <w:rsid w:val="00B9501E"/>
    <w:rsid w:val="00BA1A8D"/>
    <w:rsid w:val="00BA389F"/>
    <w:rsid w:val="00BC3389"/>
    <w:rsid w:val="00BF40A8"/>
    <w:rsid w:val="00BF45CD"/>
    <w:rsid w:val="00C027D0"/>
    <w:rsid w:val="00C2109B"/>
    <w:rsid w:val="00C22E7C"/>
    <w:rsid w:val="00C23DF2"/>
    <w:rsid w:val="00C34620"/>
    <w:rsid w:val="00C51F4B"/>
    <w:rsid w:val="00C545E0"/>
    <w:rsid w:val="00C55B32"/>
    <w:rsid w:val="00C637A9"/>
    <w:rsid w:val="00C73D78"/>
    <w:rsid w:val="00C74704"/>
    <w:rsid w:val="00C901CB"/>
    <w:rsid w:val="00CA7B28"/>
    <w:rsid w:val="00CC5A2C"/>
    <w:rsid w:val="00CD1151"/>
    <w:rsid w:val="00CF2EC5"/>
    <w:rsid w:val="00D17BC5"/>
    <w:rsid w:val="00D21D1C"/>
    <w:rsid w:val="00D36510"/>
    <w:rsid w:val="00D41ECB"/>
    <w:rsid w:val="00D5670B"/>
    <w:rsid w:val="00D717DD"/>
    <w:rsid w:val="00D7371E"/>
    <w:rsid w:val="00D76D67"/>
    <w:rsid w:val="00D86905"/>
    <w:rsid w:val="00D87AD9"/>
    <w:rsid w:val="00DB2AA5"/>
    <w:rsid w:val="00DB4340"/>
    <w:rsid w:val="00DD46CC"/>
    <w:rsid w:val="00DE5230"/>
    <w:rsid w:val="00E02A50"/>
    <w:rsid w:val="00E1370D"/>
    <w:rsid w:val="00E16CB5"/>
    <w:rsid w:val="00E348AA"/>
    <w:rsid w:val="00E35A0F"/>
    <w:rsid w:val="00E411DC"/>
    <w:rsid w:val="00E446B2"/>
    <w:rsid w:val="00E759BB"/>
    <w:rsid w:val="00E87633"/>
    <w:rsid w:val="00E87BE2"/>
    <w:rsid w:val="00E91501"/>
    <w:rsid w:val="00E97C67"/>
    <w:rsid w:val="00EA284D"/>
    <w:rsid w:val="00EA57DE"/>
    <w:rsid w:val="00EA7F51"/>
    <w:rsid w:val="00EB4B83"/>
    <w:rsid w:val="00EC3BEC"/>
    <w:rsid w:val="00ED632F"/>
    <w:rsid w:val="00EE7225"/>
    <w:rsid w:val="00EF642E"/>
    <w:rsid w:val="00EF7CDB"/>
    <w:rsid w:val="00F01420"/>
    <w:rsid w:val="00F03490"/>
    <w:rsid w:val="00F07D19"/>
    <w:rsid w:val="00F31EF3"/>
    <w:rsid w:val="00F416BB"/>
    <w:rsid w:val="00F427C5"/>
    <w:rsid w:val="00F530E2"/>
    <w:rsid w:val="00F647F8"/>
    <w:rsid w:val="00F93D94"/>
    <w:rsid w:val="00FB14A1"/>
    <w:rsid w:val="00FB70C3"/>
    <w:rsid w:val="00FC2D8E"/>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TaxKeywordTaxHTField xmlns="1c8a0e75-f4bc-4eb4-8ed0-578eaea9e1ca">
      <Terms xmlns="http://schemas.microsoft.com/office/infopath/2007/PartnerControls"/>
    </TaxKeywordTaxHTField>
    <Folder xmlns="1c8a0e75-f4bc-4eb4-8ed0-578eaea9e1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4591-B06E-4ADA-8E0B-337B2BC513B0}">
  <ds:schemaRefs>
    <ds:schemaRef ds:uri="http://www.w3.org/XML/1998/namespace"/>
    <ds:schemaRef ds:uri="http://purl.org/dc/terms/"/>
    <ds:schemaRef ds:uri="http://schemas.microsoft.com/office/2006/documentManagement/types"/>
    <ds:schemaRef ds:uri="http://schemas.openxmlformats.org/package/2006/metadata/core-properties"/>
    <ds:schemaRef ds:uri="1c8a0e75-f4bc-4eb4-8ed0-578eaea9e1ca"/>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6B0B67-CF5B-4422-9626-59B5DA05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4.xml><?xml version="1.0" encoding="utf-8"?>
<ds:datastoreItem xmlns:ds="http://schemas.openxmlformats.org/officeDocument/2006/customXml" ds:itemID="{D4D5ADC2-7021-4C2B-AA46-228B2C46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81AC96C0</Template>
  <TotalTime>1</TotalTime>
  <Pages>6</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Dan Mould</cp:lastModifiedBy>
  <cp:revision>2</cp:revision>
  <cp:lastPrinted>2016-05-10T14:51:00Z</cp:lastPrinted>
  <dcterms:created xsi:type="dcterms:W3CDTF">2018-09-27T11:46:00Z</dcterms:created>
  <dcterms:modified xsi:type="dcterms:W3CDTF">2018-09-27T11:46:00Z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